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102" w:rsidRDefault="00224102">
      <w:pPr>
        <w:rPr>
          <w:rFonts w:hint="eastAsia"/>
        </w:rPr>
      </w:pPr>
      <w:r>
        <w:t>This</w:t>
      </w:r>
      <w:r>
        <w:rPr>
          <w:rFonts w:hint="eastAsia"/>
        </w:rPr>
        <w:t xml:space="preserve"> tutorial is for SIM900A or SIM900 or SIM908 </w:t>
      </w:r>
      <w:r>
        <w:t>controlled</w:t>
      </w:r>
      <w:r>
        <w:rPr>
          <w:rFonts w:hint="eastAsia"/>
        </w:rPr>
        <w:t xml:space="preserve"> by PC using SSCOM.EXE.</w:t>
      </w:r>
    </w:p>
    <w:p w:rsidR="00224102" w:rsidRPr="00224102" w:rsidRDefault="00224102" w:rsidP="00224102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274310" cy="4656830"/>
            <wp:effectExtent l="1905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5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102" w:rsidRDefault="00224102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266950"/>
            <wp:effectExtent l="19050" t="0" r="254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8717" b="176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102" w:rsidRDefault="00224102">
      <w:r>
        <w:rPr>
          <w:noProof/>
        </w:rPr>
        <w:lastRenderedPageBreak/>
        <w:drawing>
          <wp:inline distT="0" distB="0" distL="0" distR="0">
            <wp:extent cx="4895850" cy="4533900"/>
            <wp:effectExtent l="1905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4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D22" w:rsidRDefault="003D4D22" w:rsidP="00224102">
      <w:r>
        <w:separator/>
      </w:r>
    </w:p>
  </w:endnote>
  <w:endnote w:type="continuationSeparator" w:id="1">
    <w:p w:rsidR="003D4D22" w:rsidRDefault="003D4D22" w:rsidP="00224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D22" w:rsidRDefault="003D4D22" w:rsidP="00224102">
      <w:r>
        <w:separator/>
      </w:r>
    </w:p>
  </w:footnote>
  <w:footnote w:type="continuationSeparator" w:id="1">
    <w:p w:rsidR="003D4D22" w:rsidRDefault="003D4D22" w:rsidP="002241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4102"/>
    <w:rsid w:val="00224102"/>
    <w:rsid w:val="003D4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41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410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41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410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2410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241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7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5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5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2014-12-31T05:54:00Z</dcterms:created>
  <dcterms:modified xsi:type="dcterms:W3CDTF">2014-12-31T06:02:00Z</dcterms:modified>
</cp:coreProperties>
</file>