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1145088"/>
    <w:p w:rsidR="001B7A0F" w:rsidRDefault="001B7A0F" w:rsidP="001B7A0F">
      <w:pPr>
        <w:pStyle w:val="Titel"/>
      </w:pPr>
      <w:r>
        <w:fldChar w:fldCharType="begin"/>
      </w:r>
      <w:r w:rsidRPr="008B6417">
        <w:instrText xml:space="preserve"> SUBJECT  \* MERGEFORMAT </w:instrText>
      </w:r>
      <w:r>
        <w:fldChar w:fldCharType="end"/>
      </w:r>
      <w:bookmarkStart w:id="1" w:name="_Toc418767596"/>
      <w:bookmarkStart w:id="2" w:name="_Toc418768375"/>
      <w:bookmarkStart w:id="3" w:name="_Toc418773495"/>
      <w:bookmarkEnd w:id="0"/>
      <w:r w:rsidR="00403F42">
        <w:t>KFOQSDB</w:t>
      </w:r>
      <w:r w:rsidR="0014440C">
        <w:t xml:space="preserve"> </w:t>
      </w:r>
      <w:bookmarkEnd w:id="1"/>
      <w:bookmarkEnd w:id="2"/>
      <w:bookmarkEnd w:id="3"/>
      <w:r w:rsidR="00BB422B">
        <w:t>0</w:t>
      </w:r>
      <w:r w:rsidR="00072FA9">
        <w:t>.</w:t>
      </w:r>
      <w:r w:rsidR="00BB422B">
        <w:t>0</w:t>
      </w:r>
      <w:r w:rsidR="00C50292">
        <w:t>.</w:t>
      </w:r>
      <w:r w:rsidR="00DA5F23">
        <w:t>2</w:t>
      </w:r>
      <w:r w:rsidR="00403F42">
        <w:t>.0</w:t>
      </w:r>
    </w:p>
    <w:p w:rsidR="001B7A0F" w:rsidRDefault="001B7A0F" w:rsidP="001B7A0F">
      <w:pPr>
        <w:pStyle w:val="Trennstrich"/>
      </w:pPr>
    </w:p>
    <w:p w:rsidR="001B7A0F" w:rsidRPr="006D7F22" w:rsidRDefault="001B7A0F" w:rsidP="001B7A0F">
      <w:pPr>
        <w:jc w:val="right"/>
      </w:pPr>
    </w:p>
    <w:p w:rsidR="001B7A0F" w:rsidRDefault="001B7A0F" w:rsidP="001B7A0F">
      <w:pPr>
        <w:pStyle w:val="berschrift1"/>
      </w:pPr>
      <w:r w:rsidRPr="005770E2">
        <w:t>Tech</w:t>
      </w:r>
      <w:r w:rsidR="00946DB4">
        <w:t>n</w:t>
      </w:r>
      <w:r w:rsidRPr="005770E2">
        <w:t xml:space="preserve">ische </w:t>
      </w:r>
      <w:proofErr w:type="spellStart"/>
      <w:r w:rsidRPr="005770E2">
        <w:t>Releasenotes</w:t>
      </w:r>
      <w:proofErr w:type="spellEnd"/>
    </w:p>
    <w:p w:rsidR="001B7A0F" w:rsidRDefault="00D33165" w:rsidP="001B7A0F">
      <w:pPr>
        <w:pStyle w:val="Edition"/>
      </w:pPr>
      <w:r>
        <w:t xml:space="preserve">Dokument-Edition 1.0 </w:t>
      </w:r>
    </w:p>
    <w:p w:rsidR="001B7A0F" w:rsidRDefault="001B7A0F" w:rsidP="001B7A0F">
      <w:pPr>
        <w:pStyle w:val="Ausgabe"/>
      </w:pPr>
      <w:r>
        <w:t xml:space="preserve">Ausgabe vom </w:t>
      </w:r>
      <w:r w:rsidR="002C7D29">
        <w:t>02.10.2018</w:t>
      </w:r>
    </w:p>
    <w:p w:rsidR="001B7A0F" w:rsidRDefault="001B7A0F" w:rsidP="001B7A0F"/>
    <w:p w:rsidR="001B7A0F" w:rsidRDefault="001B7A0F" w:rsidP="001B7A0F">
      <w:pPr>
        <w:sectPr w:rsidR="001B7A0F">
          <w:headerReference w:type="default" r:id="rId11"/>
          <w:footerReference w:type="even" r:id="rId12"/>
          <w:pgSz w:w="11906" w:h="16838"/>
          <w:pgMar w:top="5103" w:right="851" w:bottom="1134" w:left="1418" w:header="567" w:footer="567" w:gutter="0"/>
          <w:cols w:space="720"/>
        </w:sectPr>
      </w:pPr>
    </w:p>
    <w:p w:rsidR="001B7A0F" w:rsidRDefault="001B7A0F" w:rsidP="001B7A0F">
      <w:pPr>
        <w:pStyle w:val="berschriftV"/>
      </w:pPr>
      <w:bookmarkStart w:id="4" w:name="_Toc131825622"/>
      <w:bookmarkStart w:id="5" w:name="_Toc51145090"/>
      <w:r>
        <w:lastRenderedPageBreak/>
        <w:t>Historie</w:t>
      </w:r>
      <w:bookmarkEnd w:id="4"/>
    </w:p>
    <w:tbl>
      <w:tblPr>
        <w:tblW w:w="9129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7"/>
        <w:gridCol w:w="998"/>
        <w:gridCol w:w="4058"/>
        <w:gridCol w:w="2646"/>
      </w:tblGrid>
      <w:tr w:rsidR="001B7A0F" w:rsidTr="00AB2F6A">
        <w:trPr>
          <w:trHeight w:val="367"/>
          <w:tblHeader/>
        </w:trPr>
        <w:tc>
          <w:tcPr>
            <w:tcW w:w="1427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998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jc w:val="center"/>
              <w:rPr>
                <w:b/>
              </w:rPr>
            </w:pPr>
            <w:r>
              <w:rPr>
                <w:b/>
              </w:rPr>
              <w:t>Edition</w:t>
            </w:r>
          </w:p>
        </w:tc>
        <w:tc>
          <w:tcPr>
            <w:tcW w:w="4058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Beschreibung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jc w:val="right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2C7D29" w:rsidTr="00AB2F6A">
        <w:trPr>
          <w:trHeight w:val="367"/>
        </w:trPr>
        <w:tc>
          <w:tcPr>
            <w:tcW w:w="1427" w:type="dxa"/>
          </w:tcPr>
          <w:p w:rsidR="002C7D29" w:rsidRDefault="002C7D29" w:rsidP="003012F0">
            <w:pPr>
              <w:pStyle w:val="Tabelle"/>
            </w:pPr>
            <w:r>
              <w:t>02.10.2018</w:t>
            </w:r>
          </w:p>
        </w:tc>
        <w:tc>
          <w:tcPr>
            <w:tcW w:w="998" w:type="dxa"/>
          </w:tcPr>
          <w:p w:rsidR="002C7D29" w:rsidRDefault="002C7D29" w:rsidP="003012F0">
            <w:pPr>
              <w:pStyle w:val="Tabelle"/>
              <w:jc w:val="center"/>
            </w:pPr>
          </w:p>
        </w:tc>
        <w:tc>
          <w:tcPr>
            <w:tcW w:w="4058" w:type="dxa"/>
          </w:tcPr>
          <w:p w:rsidR="002C7D29" w:rsidRDefault="002C7D29" w:rsidP="00BB422B">
            <w:pPr>
              <w:pStyle w:val="Tabelle"/>
            </w:pPr>
            <w:r>
              <w:t>Version</w:t>
            </w:r>
            <w:r w:rsidR="00DC45CF">
              <w:t xml:space="preserve"> </w:t>
            </w:r>
            <w:r w:rsidR="00BB422B">
              <w:t>0</w:t>
            </w:r>
            <w:r>
              <w:t>.</w:t>
            </w:r>
            <w:r w:rsidR="00BB422B">
              <w:t>0</w:t>
            </w:r>
            <w:r>
              <w:t>.</w:t>
            </w:r>
            <w:r w:rsidR="00BB422B">
              <w:t>1</w:t>
            </w:r>
            <w:r>
              <w:t>.0</w:t>
            </w:r>
          </w:p>
        </w:tc>
        <w:tc>
          <w:tcPr>
            <w:tcW w:w="2646" w:type="dxa"/>
          </w:tcPr>
          <w:p w:rsidR="002C7D29" w:rsidRDefault="002C7D29" w:rsidP="003012F0">
            <w:pPr>
              <w:pStyle w:val="Tabelle"/>
              <w:keepNext/>
              <w:jc w:val="right"/>
            </w:pPr>
            <w:r>
              <w:t>Bernhard Hörmann</w:t>
            </w:r>
          </w:p>
        </w:tc>
      </w:tr>
    </w:tbl>
    <w:p w:rsidR="001B7A0F" w:rsidRDefault="001B7A0F" w:rsidP="001B7A0F"/>
    <w:p w:rsidR="001B7A0F" w:rsidRDefault="001B7A0F" w:rsidP="001B7A0F">
      <w:pPr>
        <w:sectPr w:rsidR="001B7A0F">
          <w:headerReference w:type="default" r:id="rId13"/>
          <w:footerReference w:type="default" r:id="rId14"/>
          <w:pgSz w:w="11906" w:h="16838"/>
          <w:pgMar w:top="1418" w:right="851" w:bottom="1134" w:left="1418" w:header="567" w:footer="567" w:gutter="0"/>
          <w:pgNumType w:start="1"/>
          <w:cols w:space="720"/>
        </w:sectPr>
      </w:pPr>
    </w:p>
    <w:p w:rsidR="00103512" w:rsidRDefault="001B7A0F" w:rsidP="007F65A6">
      <w:pPr>
        <w:pStyle w:val="berschriftV"/>
      </w:pPr>
      <w:bookmarkStart w:id="6" w:name="_Toc131825623"/>
      <w:r>
        <w:lastRenderedPageBreak/>
        <w:t>Inhalt</w:t>
      </w:r>
      <w:bookmarkEnd w:id="5"/>
      <w:bookmarkEnd w:id="6"/>
      <w:r>
        <w:rPr>
          <w:sz w:val="28"/>
          <w:szCs w:val="40"/>
        </w:rPr>
        <w:fldChar w:fldCharType="begin"/>
      </w:r>
      <w:r w:rsidRPr="00A41623">
        <w:instrText xml:space="preserve"> TOC \t "Titel;1 \n;Überschrift 2;2; Überschrift 3;3; Überschrift 4;4; Überschrift 5;5" </w:instrText>
      </w:r>
      <w:r>
        <w:rPr>
          <w:sz w:val="28"/>
          <w:szCs w:val="40"/>
        </w:rPr>
        <w:fldChar w:fldCharType="separate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Allgemein</w:t>
      </w:r>
      <w:r>
        <w:tab/>
      </w:r>
      <w:r>
        <w:fldChar w:fldCharType="begin"/>
      </w:r>
      <w:r>
        <w:instrText xml:space="preserve"> PAGEREF _Toc418773496 \h </w:instrText>
      </w:r>
      <w:r>
        <w:fldChar w:fldCharType="separate"/>
      </w:r>
      <w:r w:rsidR="006D4C9D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1.1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Releasekennzeichnung</w:t>
      </w:r>
      <w:r>
        <w:tab/>
      </w:r>
      <w:r>
        <w:fldChar w:fldCharType="begin"/>
      </w:r>
      <w:r>
        <w:instrText xml:space="preserve"> PAGEREF _Toc418773497 \h </w:instrText>
      </w:r>
      <w:r>
        <w:fldChar w:fldCharType="separate"/>
      </w:r>
      <w:r w:rsidR="006D4C9D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Ansprechpartner</w:t>
      </w:r>
      <w:r>
        <w:tab/>
      </w:r>
      <w:r>
        <w:fldChar w:fldCharType="begin"/>
      </w:r>
      <w:r>
        <w:instrText xml:space="preserve"> PAGEREF _Toc418773498 \h </w:instrText>
      </w:r>
      <w:r>
        <w:fldChar w:fldCharType="separate"/>
      </w:r>
      <w:r w:rsidR="006D4C9D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Voraussetzungen</w:t>
      </w:r>
      <w:r>
        <w:tab/>
      </w:r>
      <w:r>
        <w:fldChar w:fldCharType="begin"/>
      </w:r>
      <w:r>
        <w:instrText xml:space="preserve"> PAGEREF _Toc418773499 \h </w:instrText>
      </w:r>
      <w:r>
        <w:fldChar w:fldCharType="separate"/>
      </w:r>
      <w:r w:rsidR="006D4C9D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Installationsvoraussetzungen</w:t>
      </w:r>
      <w:r>
        <w:tab/>
      </w:r>
      <w:r>
        <w:fldChar w:fldCharType="begin"/>
      </w:r>
      <w:r>
        <w:instrText xml:space="preserve"> PAGEREF _Toc418773500 \h </w:instrText>
      </w:r>
      <w:r>
        <w:fldChar w:fldCharType="separate"/>
      </w:r>
      <w:r w:rsidR="006D4C9D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Betriebsvoraussetzungen</w:t>
      </w:r>
      <w:r>
        <w:tab/>
      </w:r>
      <w:r>
        <w:fldChar w:fldCharType="begin"/>
      </w:r>
      <w:r>
        <w:instrText xml:space="preserve"> PAGEREF _Toc418773501 \h </w:instrText>
      </w:r>
      <w:r>
        <w:fldChar w:fldCharType="separate"/>
      </w:r>
      <w:r w:rsidR="006D4C9D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Releaseschein</w:t>
      </w:r>
      <w:r>
        <w:tab/>
      </w:r>
      <w:r>
        <w:fldChar w:fldCharType="begin"/>
      </w:r>
      <w:r>
        <w:instrText xml:space="preserve"> PAGEREF _Toc418773502 \h </w:instrText>
      </w:r>
      <w:r>
        <w:fldChar w:fldCharType="separate"/>
      </w:r>
      <w:r w:rsidR="006D4C9D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Umgebungsvoraussetzungen</w:t>
      </w:r>
      <w:r>
        <w:tab/>
      </w:r>
      <w:r>
        <w:fldChar w:fldCharType="begin"/>
      </w:r>
      <w:r>
        <w:instrText xml:space="preserve"> PAGEREF _Toc418773503 \h </w:instrText>
      </w:r>
      <w:r>
        <w:fldChar w:fldCharType="separate"/>
      </w:r>
      <w:r w:rsidR="006D4C9D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Clientvoraussetzungen</w:t>
      </w:r>
      <w:r>
        <w:tab/>
      </w:r>
      <w:r>
        <w:fldChar w:fldCharType="begin"/>
      </w:r>
      <w:r>
        <w:instrText xml:space="preserve"> PAGEREF _Toc418773504 \h </w:instrText>
      </w:r>
      <w:r>
        <w:fldChar w:fldCharType="separate"/>
      </w:r>
      <w:r w:rsidR="006D4C9D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Sonstiges</w:t>
      </w:r>
      <w:r>
        <w:tab/>
      </w:r>
      <w:r>
        <w:fldChar w:fldCharType="begin"/>
      </w:r>
      <w:r>
        <w:instrText xml:space="preserve"> PAGEREF _Toc418773505 \h </w:instrText>
      </w:r>
      <w:r>
        <w:fldChar w:fldCharType="separate"/>
      </w:r>
      <w:r w:rsidR="006D4C9D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Lieferumfang</w:t>
      </w:r>
      <w:r>
        <w:tab/>
      </w:r>
      <w:r>
        <w:fldChar w:fldCharType="begin"/>
      </w:r>
      <w:r>
        <w:instrText xml:space="preserve"> PAGEREF _Toc418773506 \h </w:instrText>
      </w:r>
      <w:r>
        <w:fldChar w:fldCharType="separate"/>
      </w:r>
      <w:r w:rsidR="006D4C9D">
        <w:t>5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Dokumentation</w:t>
      </w:r>
      <w:r>
        <w:tab/>
      </w:r>
      <w:r>
        <w:fldChar w:fldCharType="begin"/>
      </w:r>
      <w:r>
        <w:instrText xml:space="preserve"> PAGEREF _Toc418773507 \h </w:instrText>
      </w:r>
      <w:r>
        <w:fldChar w:fldCharType="separate"/>
      </w:r>
      <w:r w:rsidR="006D4C9D">
        <w:t>5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Datenbank</w:t>
      </w:r>
      <w:r>
        <w:tab/>
      </w:r>
      <w:r>
        <w:fldChar w:fldCharType="begin"/>
      </w:r>
      <w:r>
        <w:instrText xml:space="preserve"> PAGEREF _Toc418773508 \h </w:instrText>
      </w:r>
      <w:r>
        <w:fldChar w:fldCharType="separate"/>
      </w:r>
      <w:r w:rsidR="006D4C9D">
        <w:t>5</w:t>
      </w:r>
      <w:r>
        <w:fldChar w:fldCharType="end"/>
      </w:r>
    </w:p>
    <w:p w:rsidR="00103512" w:rsidRPr="000B78DC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DE"/>
        </w:rPr>
      </w:pPr>
      <w:r w:rsidRPr="000B78DC">
        <w:t>4.3</w:t>
      </w:r>
      <w:r w:rsidRPr="000B78DC">
        <w:rPr>
          <w:rFonts w:asciiTheme="minorHAnsi" w:eastAsiaTheme="minorEastAsia" w:hAnsiTheme="minorHAnsi" w:cstheme="minorBidi"/>
          <w:kern w:val="0"/>
          <w:sz w:val="22"/>
          <w:szCs w:val="22"/>
          <w:lang w:eastAsia="de-DE"/>
        </w:rPr>
        <w:tab/>
      </w:r>
      <w:r w:rsidRPr="000B78DC">
        <w:t>TA2.0</w:t>
      </w:r>
      <w:r w:rsidRPr="000B78DC">
        <w:tab/>
      </w:r>
      <w:r>
        <w:fldChar w:fldCharType="begin"/>
      </w:r>
      <w:r w:rsidRPr="000B78DC">
        <w:instrText xml:space="preserve"> PAGEREF _Toc418773509 \h </w:instrText>
      </w:r>
      <w:r>
        <w:fldChar w:fldCharType="separate"/>
      </w:r>
      <w:r w:rsidR="006D4C9D">
        <w:t>5</w:t>
      </w:r>
      <w:r>
        <w:fldChar w:fldCharType="end"/>
      </w:r>
    </w:p>
    <w:p w:rsidR="00103512" w:rsidRPr="006D4C9D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DE"/>
        </w:rPr>
      </w:pPr>
      <w:r w:rsidRPr="006D4C9D">
        <w:t>4.3.1</w:t>
      </w:r>
      <w:r w:rsidRPr="006D4C9D">
        <w:rPr>
          <w:rFonts w:asciiTheme="minorHAnsi" w:eastAsiaTheme="minorEastAsia" w:hAnsiTheme="minorHAnsi" w:cstheme="minorBidi"/>
          <w:kern w:val="0"/>
          <w:sz w:val="22"/>
          <w:szCs w:val="22"/>
          <w:lang w:eastAsia="de-DE"/>
        </w:rPr>
        <w:tab/>
      </w:r>
      <w:r w:rsidRPr="006D4C9D">
        <w:t>Konfiguration</w:t>
      </w:r>
      <w:r w:rsidRPr="006D4C9D">
        <w:tab/>
      </w:r>
      <w:r>
        <w:fldChar w:fldCharType="begin"/>
      </w:r>
      <w:r w:rsidRPr="006D4C9D">
        <w:instrText xml:space="preserve"> PAGEREF _Toc418773510 \h </w:instrText>
      </w:r>
      <w:r>
        <w:fldChar w:fldCharType="separate"/>
      </w:r>
      <w:r w:rsidR="006D4C9D" w:rsidRPr="006D4C9D">
        <w:t>5</w:t>
      </w:r>
      <w:r>
        <w:fldChar w:fldCharType="end"/>
      </w:r>
    </w:p>
    <w:p w:rsidR="00103512" w:rsidRPr="00B84283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B84283">
        <w:rPr>
          <w:lang w:val="en-GB"/>
        </w:rPr>
        <w:t>4.3.2</w:t>
      </w:r>
      <w:r w:rsidRPr="00B84283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B84283">
        <w:rPr>
          <w:lang w:val="en-GB"/>
        </w:rPr>
        <w:t>Batch-Programme</w:t>
      </w:r>
      <w:r w:rsidRPr="00B84283">
        <w:rPr>
          <w:lang w:val="en-GB"/>
        </w:rPr>
        <w:tab/>
      </w:r>
      <w:r>
        <w:fldChar w:fldCharType="begin"/>
      </w:r>
      <w:r w:rsidRPr="00B84283">
        <w:rPr>
          <w:lang w:val="en-GB"/>
        </w:rPr>
        <w:instrText xml:space="preserve"> PAGEREF _Toc418773511 \h </w:instrText>
      </w:r>
      <w:r>
        <w:fldChar w:fldCharType="separate"/>
      </w:r>
      <w:r w:rsidR="006D4C9D">
        <w:rPr>
          <w:lang w:val="en-GB"/>
        </w:rPr>
        <w:t>5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4.3.3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Tuxedo-Server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_Toc418773512 \h </w:instrText>
      </w:r>
      <w:r>
        <w:fldChar w:fldCharType="separate"/>
      </w:r>
      <w:r w:rsidR="006D4C9D">
        <w:rPr>
          <w:lang w:val="en-US"/>
        </w:rPr>
        <w:t>5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4.3.4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CICS-Komponenten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_Toc418773513 \h </w:instrText>
      </w:r>
      <w:r>
        <w:fldChar w:fldCharType="separate"/>
      </w:r>
      <w:r w:rsidR="006D4C9D">
        <w:rPr>
          <w:lang w:val="en-US"/>
        </w:rPr>
        <w:t>5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4.3.5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Client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_Toc418773514 \h </w:instrText>
      </w:r>
      <w:r>
        <w:fldChar w:fldCharType="separate"/>
      </w:r>
      <w:r w:rsidR="006D4C9D">
        <w:rPr>
          <w:lang w:val="en-US"/>
        </w:rPr>
        <w:t>5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4.3.6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Listbildvorlagen/Formulare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_Toc418773515 \h </w:instrText>
      </w:r>
      <w:r>
        <w:fldChar w:fldCharType="separate"/>
      </w:r>
      <w:r w:rsidR="006D4C9D">
        <w:rPr>
          <w:lang w:val="en-US"/>
        </w:rPr>
        <w:t>5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4.3.7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Import-Files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_Toc418773516 \h </w:instrText>
      </w:r>
      <w:r>
        <w:fldChar w:fldCharType="separate"/>
      </w:r>
      <w:r w:rsidR="006D4C9D">
        <w:rPr>
          <w:lang w:val="en-US"/>
        </w:rPr>
        <w:t>5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4.3.8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Shared-Object-Libraries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_Toc418773517 \h </w:instrText>
      </w:r>
      <w:r>
        <w:fldChar w:fldCharType="separate"/>
      </w:r>
      <w:r w:rsidR="006D4C9D">
        <w:rPr>
          <w:lang w:val="en-US"/>
        </w:rPr>
        <w:t>5</w:t>
      </w:r>
      <w:r>
        <w:fldChar w:fldCharType="end"/>
      </w:r>
    </w:p>
    <w:p w:rsidR="00103512" w:rsidRPr="006D4C9D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6D4C9D">
        <w:rPr>
          <w:lang w:val="en-GB"/>
        </w:rPr>
        <w:t>4.3.9</w:t>
      </w:r>
      <w:r w:rsidRPr="006D4C9D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6D4C9D">
        <w:rPr>
          <w:lang w:val="en-GB"/>
        </w:rPr>
        <w:t>Sonstiges</w:t>
      </w:r>
      <w:r w:rsidRPr="006D4C9D">
        <w:rPr>
          <w:lang w:val="en-GB"/>
        </w:rPr>
        <w:tab/>
      </w:r>
      <w:r>
        <w:fldChar w:fldCharType="begin"/>
      </w:r>
      <w:r w:rsidRPr="006D4C9D">
        <w:rPr>
          <w:lang w:val="en-GB"/>
        </w:rPr>
        <w:instrText xml:space="preserve"> PAGEREF _Toc418773518 \h </w:instrText>
      </w:r>
      <w:r>
        <w:fldChar w:fldCharType="separate"/>
      </w:r>
      <w:r w:rsidR="006D4C9D" w:rsidRPr="006D4C9D">
        <w:rPr>
          <w:lang w:val="en-GB"/>
        </w:rPr>
        <w:t>5</w:t>
      </w:r>
      <w:r>
        <w:fldChar w:fldCharType="end"/>
      </w:r>
    </w:p>
    <w:p w:rsidR="00103512" w:rsidRPr="006D4C9D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6D4C9D">
        <w:rPr>
          <w:lang w:val="en-GB"/>
        </w:rPr>
        <w:t>4.4</w:t>
      </w:r>
      <w:r w:rsidRPr="006D4C9D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6D4C9D">
        <w:rPr>
          <w:lang w:val="en-GB"/>
        </w:rPr>
        <w:t>TA3.0</w:t>
      </w:r>
      <w:r w:rsidRPr="006D4C9D">
        <w:rPr>
          <w:lang w:val="en-GB"/>
        </w:rPr>
        <w:tab/>
      </w:r>
      <w:r>
        <w:fldChar w:fldCharType="begin"/>
      </w:r>
      <w:r w:rsidRPr="006D4C9D">
        <w:rPr>
          <w:lang w:val="en-GB"/>
        </w:rPr>
        <w:instrText xml:space="preserve"> PAGEREF _Toc418773519 \h </w:instrText>
      </w:r>
      <w:r>
        <w:fldChar w:fldCharType="separate"/>
      </w:r>
      <w:r w:rsidR="006D4C9D" w:rsidRPr="006D4C9D">
        <w:rPr>
          <w:lang w:val="en-GB"/>
        </w:rPr>
        <w:t>5</w:t>
      </w:r>
      <w:r>
        <w:fldChar w:fldCharType="end"/>
      </w:r>
    </w:p>
    <w:p w:rsidR="00103512" w:rsidRPr="006D4C9D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6D4C9D">
        <w:rPr>
          <w:lang w:val="en-GB"/>
        </w:rPr>
        <w:t>4.4.1</w:t>
      </w:r>
      <w:r w:rsidRPr="006D4C9D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6D4C9D">
        <w:rPr>
          <w:lang w:val="en-GB"/>
        </w:rPr>
        <w:t>Applikation</w:t>
      </w:r>
      <w:r w:rsidRPr="006D4C9D">
        <w:rPr>
          <w:lang w:val="en-GB"/>
        </w:rPr>
        <w:tab/>
      </w:r>
      <w:r>
        <w:fldChar w:fldCharType="begin"/>
      </w:r>
      <w:r w:rsidRPr="006D4C9D">
        <w:rPr>
          <w:lang w:val="en-GB"/>
        </w:rPr>
        <w:instrText xml:space="preserve"> PAGEREF _Toc418773520 \h </w:instrText>
      </w:r>
      <w:r>
        <w:fldChar w:fldCharType="separate"/>
      </w:r>
      <w:r w:rsidR="006D4C9D" w:rsidRPr="006D4C9D">
        <w:rPr>
          <w:lang w:val="en-GB"/>
        </w:rPr>
        <w:t>5</w:t>
      </w:r>
      <w:r>
        <w:fldChar w:fldCharType="end"/>
      </w:r>
    </w:p>
    <w:p w:rsidR="00103512" w:rsidRPr="006D4C9D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6D4C9D">
        <w:rPr>
          <w:lang w:val="en-GB"/>
        </w:rPr>
        <w:t>4.4.2</w:t>
      </w:r>
      <w:r w:rsidRPr="006D4C9D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6D4C9D">
        <w:rPr>
          <w:lang w:val="en-GB"/>
        </w:rPr>
        <w:t>Datenbankanbindungeskonfiguration</w:t>
      </w:r>
      <w:r w:rsidRPr="006D4C9D">
        <w:rPr>
          <w:lang w:val="en-GB"/>
        </w:rPr>
        <w:tab/>
      </w:r>
      <w:r>
        <w:fldChar w:fldCharType="begin"/>
      </w:r>
      <w:r w:rsidRPr="006D4C9D">
        <w:rPr>
          <w:lang w:val="en-GB"/>
        </w:rPr>
        <w:instrText xml:space="preserve"> PAGEREF _Toc418773521 \h </w:instrText>
      </w:r>
      <w:r>
        <w:fldChar w:fldCharType="separate"/>
      </w:r>
      <w:r w:rsidR="006D4C9D" w:rsidRPr="006D4C9D">
        <w:rPr>
          <w:lang w:val="en-GB"/>
        </w:rPr>
        <w:t>6</w:t>
      </w:r>
      <w:r>
        <w:fldChar w:fldCharType="end"/>
      </w:r>
    </w:p>
    <w:p w:rsidR="00103512" w:rsidRPr="006D4C9D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6D4C9D">
        <w:rPr>
          <w:lang w:val="en-GB"/>
        </w:rPr>
        <w:t>4.4.3</w:t>
      </w:r>
      <w:r w:rsidRPr="006D4C9D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6D4C9D">
        <w:rPr>
          <w:lang w:val="en-GB"/>
        </w:rPr>
        <w:t>Libraries</w:t>
      </w:r>
      <w:r w:rsidRPr="006D4C9D">
        <w:rPr>
          <w:lang w:val="en-GB"/>
        </w:rPr>
        <w:tab/>
      </w:r>
      <w:r>
        <w:fldChar w:fldCharType="begin"/>
      </w:r>
      <w:r w:rsidRPr="006D4C9D">
        <w:rPr>
          <w:lang w:val="en-GB"/>
        </w:rPr>
        <w:instrText xml:space="preserve"> PAGEREF _Toc418773522 \h </w:instrText>
      </w:r>
      <w:r>
        <w:fldChar w:fldCharType="separate"/>
      </w:r>
      <w:r w:rsidR="006D4C9D" w:rsidRPr="006D4C9D">
        <w:rPr>
          <w:lang w:val="en-GB"/>
        </w:rPr>
        <w:t>6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4.4.4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Properties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_Toc418773523 \h </w:instrText>
      </w:r>
      <w:r>
        <w:fldChar w:fldCharType="separate"/>
      </w:r>
      <w:r w:rsidR="006D4C9D">
        <w:rPr>
          <w:lang w:val="en-US"/>
        </w:rPr>
        <w:t>6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4.4.5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Web Service Security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_Toc418773524 \h </w:instrText>
      </w:r>
      <w:r>
        <w:fldChar w:fldCharType="separate"/>
      </w:r>
      <w:r w:rsidR="006D4C9D">
        <w:rPr>
          <w:lang w:val="en-US"/>
        </w:rPr>
        <w:t>6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4.4.6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TA3 Batches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_Toc418773525 \h </w:instrText>
      </w:r>
      <w:r>
        <w:fldChar w:fldCharType="separate"/>
      </w:r>
      <w:r w:rsidR="006D4C9D">
        <w:rPr>
          <w:lang w:val="en-US"/>
        </w:rPr>
        <w:t>6</w:t>
      </w:r>
      <w:r>
        <w:fldChar w:fldCharType="end"/>
      </w:r>
    </w:p>
    <w:p w:rsidR="00103512" w:rsidRPr="006D4C9D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6D4C9D">
        <w:rPr>
          <w:lang w:val="en-GB"/>
        </w:rPr>
        <w:t>4.4.7</w:t>
      </w:r>
      <w:r w:rsidRPr="006D4C9D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6D4C9D">
        <w:rPr>
          <w:lang w:val="en-GB"/>
        </w:rPr>
        <w:t>Listbildvorlagen/Formulare</w:t>
      </w:r>
      <w:r w:rsidRPr="006D4C9D">
        <w:rPr>
          <w:lang w:val="en-GB"/>
        </w:rPr>
        <w:tab/>
      </w:r>
      <w:r>
        <w:fldChar w:fldCharType="begin"/>
      </w:r>
      <w:r w:rsidRPr="006D4C9D">
        <w:rPr>
          <w:lang w:val="en-GB"/>
        </w:rPr>
        <w:instrText xml:space="preserve"> PAGEREF _Toc418773526 \h </w:instrText>
      </w:r>
      <w:r>
        <w:fldChar w:fldCharType="separate"/>
      </w:r>
      <w:r w:rsidR="006D4C9D" w:rsidRPr="006D4C9D">
        <w:rPr>
          <w:lang w:val="en-GB"/>
        </w:rPr>
        <w:t>6</w:t>
      </w:r>
      <w:r>
        <w:fldChar w:fldCharType="end"/>
      </w:r>
    </w:p>
    <w:p w:rsidR="00103512" w:rsidRPr="006D4C9D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6D4C9D">
        <w:rPr>
          <w:lang w:val="en-GB"/>
        </w:rPr>
        <w:t>5</w:t>
      </w:r>
      <w:r w:rsidRPr="006D4C9D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6D4C9D">
        <w:rPr>
          <w:lang w:val="en-GB"/>
        </w:rPr>
        <w:t>Installation</w:t>
      </w:r>
      <w:r w:rsidRPr="006D4C9D">
        <w:rPr>
          <w:lang w:val="en-GB"/>
        </w:rPr>
        <w:tab/>
      </w:r>
      <w:r>
        <w:fldChar w:fldCharType="begin"/>
      </w:r>
      <w:r w:rsidRPr="006D4C9D">
        <w:rPr>
          <w:lang w:val="en-GB"/>
        </w:rPr>
        <w:instrText xml:space="preserve"> PAGEREF _Toc418773527 \h </w:instrText>
      </w:r>
      <w:r>
        <w:fldChar w:fldCharType="separate"/>
      </w:r>
      <w:r w:rsidR="006D4C9D" w:rsidRPr="006D4C9D">
        <w:rPr>
          <w:lang w:val="en-GB"/>
        </w:rPr>
        <w:t>6</w:t>
      </w:r>
      <w:r>
        <w:fldChar w:fldCharType="end"/>
      </w:r>
    </w:p>
    <w:p w:rsidR="00103512" w:rsidRPr="006D4C9D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6D4C9D">
        <w:rPr>
          <w:lang w:val="en-GB"/>
        </w:rPr>
        <w:t>5.1</w:t>
      </w:r>
      <w:r w:rsidRPr="006D4C9D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6D4C9D">
        <w:rPr>
          <w:lang w:val="en-GB"/>
        </w:rPr>
        <w:t>Serverinstallation</w:t>
      </w:r>
      <w:r w:rsidRPr="006D4C9D">
        <w:rPr>
          <w:lang w:val="en-GB"/>
        </w:rPr>
        <w:tab/>
      </w:r>
      <w:r>
        <w:fldChar w:fldCharType="begin"/>
      </w:r>
      <w:r w:rsidRPr="006D4C9D">
        <w:rPr>
          <w:lang w:val="en-GB"/>
        </w:rPr>
        <w:instrText xml:space="preserve"> PAGEREF _Toc418773528 \h </w:instrText>
      </w:r>
      <w:r>
        <w:fldChar w:fldCharType="separate"/>
      </w:r>
      <w:r w:rsidR="006D4C9D" w:rsidRPr="006D4C9D">
        <w:rPr>
          <w:lang w:val="en-GB"/>
        </w:rPr>
        <w:t>6</w:t>
      </w:r>
      <w:r>
        <w:fldChar w:fldCharType="end"/>
      </w:r>
    </w:p>
    <w:p w:rsidR="00103512" w:rsidRPr="006D4C9D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</w:pPr>
      <w:r w:rsidRPr="006D4C9D">
        <w:rPr>
          <w:lang w:val="en-GB"/>
        </w:rPr>
        <w:t>5.2</w:t>
      </w:r>
      <w:r w:rsidRPr="006D4C9D">
        <w:rPr>
          <w:rFonts w:asciiTheme="minorHAnsi" w:eastAsiaTheme="minorEastAsia" w:hAnsiTheme="minorHAnsi" w:cstheme="minorBidi"/>
          <w:kern w:val="0"/>
          <w:sz w:val="22"/>
          <w:szCs w:val="22"/>
          <w:lang w:val="en-GB" w:eastAsia="de-DE"/>
        </w:rPr>
        <w:tab/>
      </w:r>
      <w:r w:rsidRPr="006D4C9D">
        <w:rPr>
          <w:lang w:val="en-GB"/>
        </w:rPr>
        <w:t>Clientinstallation</w:t>
      </w:r>
      <w:r w:rsidRPr="006D4C9D">
        <w:rPr>
          <w:lang w:val="en-GB"/>
        </w:rPr>
        <w:tab/>
      </w:r>
      <w:r>
        <w:fldChar w:fldCharType="begin"/>
      </w:r>
      <w:r w:rsidRPr="006D4C9D">
        <w:rPr>
          <w:lang w:val="en-GB"/>
        </w:rPr>
        <w:instrText xml:space="preserve"> PAGEREF _Toc418773529 \h </w:instrText>
      </w:r>
      <w:r>
        <w:fldChar w:fldCharType="separate"/>
      </w:r>
      <w:r w:rsidR="006D4C9D" w:rsidRPr="006D4C9D">
        <w:rPr>
          <w:lang w:val="en-GB"/>
        </w:rPr>
        <w:t>6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6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Konfiguration</w:t>
      </w:r>
      <w:r>
        <w:tab/>
      </w:r>
      <w:r>
        <w:fldChar w:fldCharType="begin"/>
      </w:r>
      <w:r>
        <w:instrText xml:space="preserve"> PAGEREF _Toc418773530 \h </w:instrText>
      </w:r>
      <w:r>
        <w:fldChar w:fldCharType="separate"/>
      </w:r>
      <w:r w:rsidR="006D4C9D">
        <w:t>6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6.1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Serverkonfiguration</w:t>
      </w:r>
      <w:r>
        <w:tab/>
      </w:r>
      <w:r>
        <w:fldChar w:fldCharType="begin"/>
      </w:r>
      <w:r>
        <w:instrText xml:space="preserve"> PAGEREF _Toc418773531 \h </w:instrText>
      </w:r>
      <w:r>
        <w:fldChar w:fldCharType="separate"/>
      </w:r>
      <w:r w:rsidR="006D4C9D">
        <w:t>6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6.2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Clientkonfiguration</w:t>
      </w:r>
      <w:r>
        <w:tab/>
      </w:r>
      <w:r>
        <w:fldChar w:fldCharType="begin"/>
      </w:r>
      <w:r>
        <w:instrText xml:space="preserve"> PAGEREF _Toc418773532 \h </w:instrText>
      </w:r>
      <w:r>
        <w:fldChar w:fldCharType="separate"/>
      </w:r>
      <w:r w:rsidR="006D4C9D">
        <w:t>7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Schnittstellenversionen</w:t>
      </w:r>
      <w:r>
        <w:tab/>
      </w:r>
      <w:r>
        <w:fldChar w:fldCharType="begin"/>
      </w:r>
      <w:r>
        <w:instrText xml:space="preserve"> PAGEREF _Toc418773533 \h </w:instrText>
      </w:r>
      <w:r>
        <w:fldChar w:fldCharType="separate"/>
      </w:r>
      <w:r w:rsidR="006D4C9D">
        <w:t>7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Angebotene Schnittstellen</w:t>
      </w:r>
      <w:r>
        <w:tab/>
      </w:r>
      <w:r>
        <w:fldChar w:fldCharType="begin"/>
      </w:r>
      <w:r>
        <w:instrText xml:space="preserve"> PAGEREF _Toc418773534 \h </w:instrText>
      </w:r>
      <w:r>
        <w:fldChar w:fldCharType="separate"/>
      </w:r>
      <w:r w:rsidR="006D4C9D">
        <w:t>7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Verwendete Schnittstellen</w:t>
      </w:r>
      <w:r>
        <w:tab/>
      </w:r>
      <w:r>
        <w:fldChar w:fldCharType="begin"/>
      </w:r>
      <w:r>
        <w:instrText xml:space="preserve"> PAGEREF _Toc418773535 \h </w:instrText>
      </w:r>
      <w:r>
        <w:fldChar w:fldCharType="separate"/>
      </w:r>
      <w:r w:rsidR="006D4C9D">
        <w:t>7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Hinweise zur TEV</w:t>
      </w:r>
      <w:r>
        <w:tab/>
      </w:r>
      <w:r>
        <w:fldChar w:fldCharType="begin"/>
      </w:r>
      <w:r>
        <w:instrText xml:space="preserve"> PAGEREF _Toc418773536 \h </w:instrText>
      </w:r>
      <w:r>
        <w:fldChar w:fldCharType="separate"/>
      </w:r>
      <w:r w:rsidR="006D4C9D">
        <w:t>7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7.3.1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Neue Batchverarbeitung</w:t>
      </w:r>
      <w:r>
        <w:tab/>
      </w:r>
      <w:r>
        <w:fldChar w:fldCharType="begin"/>
      </w:r>
      <w:r>
        <w:instrText xml:space="preserve"> PAGEREF _Toc418773537 \h </w:instrText>
      </w:r>
      <w:r>
        <w:fldChar w:fldCharType="separate"/>
      </w:r>
      <w:r w:rsidR="006D4C9D">
        <w:t>7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8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Anhang</w:t>
      </w:r>
      <w:r>
        <w:tab/>
      </w:r>
      <w:r>
        <w:fldChar w:fldCharType="begin"/>
      </w:r>
      <w:r>
        <w:instrText xml:space="preserve"> PAGEREF _Toc418773538 \h </w:instrText>
      </w:r>
      <w:r>
        <w:fldChar w:fldCharType="separate"/>
      </w:r>
      <w:r w:rsidR="006D4C9D">
        <w:t>1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8.1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Glossar</w:t>
      </w:r>
      <w:r>
        <w:tab/>
      </w:r>
      <w:r>
        <w:fldChar w:fldCharType="begin"/>
      </w:r>
      <w:r>
        <w:instrText xml:space="preserve"> PAGEREF _Toc418773539 \h </w:instrText>
      </w:r>
      <w:r>
        <w:fldChar w:fldCharType="separate"/>
      </w:r>
      <w:r w:rsidR="006D4C9D">
        <w:t>1</w:t>
      </w:r>
      <w:r>
        <w:fldChar w:fldCharType="end"/>
      </w:r>
    </w:p>
    <w:p w:rsidR="001B7A0F" w:rsidRDefault="001B7A0F" w:rsidP="001B7A0F">
      <w:pPr>
        <w:sectPr w:rsidR="001B7A0F">
          <w:footerReference w:type="default" r:id="rId15"/>
          <w:pgSz w:w="11906" w:h="16838"/>
          <w:pgMar w:top="1418" w:right="851" w:bottom="1134" w:left="1418" w:header="567" w:footer="567" w:gutter="0"/>
          <w:pgNumType w:fmt="lowerRoman" w:start="1"/>
          <w:cols w:space="720"/>
        </w:sectPr>
      </w:pPr>
      <w:r>
        <w:lastRenderedPageBreak/>
        <w:fldChar w:fldCharType="end"/>
      </w:r>
    </w:p>
    <w:p w:rsidR="001B7A0F" w:rsidRDefault="001B7A0F" w:rsidP="001B7A0F">
      <w:pPr>
        <w:pStyle w:val="berschrift2"/>
      </w:pPr>
      <w:bookmarkStart w:id="7" w:name="_Toc418773496"/>
      <w:bookmarkStart w:id="8" w:name="_Toc81899607"/>
      <w:bookmarkStart w:id="9" w:name="_Toc43270219"/>
      <w:bookmarkStart w:id="10" w:name="_Toc131825624"/>
      <w:bookmarkStart w:id="11" w:name="_Toc131829550"/>
      <w:r>
        <w:lastRenderedPageBreak/>
        <w:t>Allgemein</w:t>
      </w:r>
      <w:bookmarkEnd w:id="7"/>
    </w:p>
    <w:p w:rsidR="001B7A0F" w:rsidRDefault="001B7A0F" w:rsidP="001B7A0F">
      <w:pPr>
        <w:rPr>
          <w:i/>
        </w:rPr>
      </w:pPr>
      <w:r>
        <w:rPr>
          <w:i/>
        </w:rPr>
        <w:t>Allgemeine technische Zusammenfassung des Release</w:t>
      </w:r>
    </w:p>
    <w:p w:rsidR="001B7A0F" w:rsidRDefault="001B7A0F" w:rsidP="001B7A0F">
      <w:pPr>
        <w:pStyle w:val="berschrift3"/>
      </w:pPr>
      <w:bookmarkStart w:id="12" w:name="_Toc418773497"/>
      <w:proofErr w:type="spellStart"/>
      <w:r>
        <w:t>Releasekennzeichnung</w:t>
      </w:r>
      <w:bookmarkEnd w:id="12"/>
      <w:proofErr w:type="spellEnd"/>
    </w:p>
    <w:tbl>
      <w:tblPr>
        <w:tblW w:w="9286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2"/>
        <w:gridCol w:w="3130"/>
        <w:gridCol w:w="3064"/>
      </w:tblGrid>
      <w:tr w:rsidR="001B7A0F" w:rsidRPr="00D30AF4" w:rsidTr="009A53C7">
        <w:trPr>
          <w:tblHeader/>
        </w:trPr>
        <w:tc>
          <w:tcPr>
            <w:tcW w:w="3092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Produktname</w:t>
            </w:r>
          </w:p>
        </w:tc>
        <w:tc>
          <w:tcPr>
            <w:tcW w:w="3130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Versionsnummer</w:t>
            </w:r>
          </w:p>
        </w:tc>
        <w:tc>
          <w:tcPr>
            <w:tcW w:w="3064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proofErr w:type="spellStart"/>
            <w:r w:rsidRPr="00FA3788">
              <w:rPr>
                <w:b/>
              </w:rPr>
              <w:t>Releaseart</w:t>
            </w:r>
            <w:proofErr w:type="spellEnd"/>
          </w:p>
        </w:tc>
      </w:tr>
      <w:tr w:rsidR="001B7A0F" w:rsidRPr="00D30AF4" w:rsidTr="009A53C7"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340B0A" w:rsidP="00BB422B">
            <w:r>
              <w:t>KFO</w:t>
            </w:r>
            <w:r w:rsidR="00BB422B">
              <w:t>_REST</w:t>
            </w:r>
          </w:p>
        </w:tc>
        <w:tc>
          <w:tcPr>
            <w:tcW w:w="3130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AB2F6A" w:rsidP="00DA5F23">
            <w:r>
              <w:t>0</w:t>
            </w:r>
            <w:r w:rsidR="00340B0A">
              <w:t>.0</w:t>
            </w:r>
            <w:r w:rsidR="00BB422B">
              <w:t>.</w:t>
            </w:r>
            <w:r w:rsidR="00DA5F23">
              <w:t>2</w:t>
            </w:r>
            <w:r w:rsidR="00BB422B">
              <w:t>.0</w:t>
            </w:r>
          </w:p>
        </w:tc>
        <w:tc>
          <w:tcPr>
            <w:tcW w:w="3064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BB422B" w:rsidP="009A53C7">
            <w:r>
              <w:t>Patch</w:t>
            </w:r>
          </w:p>
        </w:tc>
      </w:tr>
    </w:tbl>
    <w:p w:rsidR="001B7A0F" w:rsidRDefault="001B7A0F" w:rsidP="001B7A0F">
      <w:pPr>
        <w:pStyle w:val="berschrift2"/>
      </w:pPr>
      <w:bookmarkStart w:id="13" w:name="_Toc418773498"/>
      <w:r>
        <w:t>Ansprechpartner</w:t>
      </w:r>
      <w:bookmarkEnd w:id="13"/>
    </w:p>
    <w:p w:rsidR="009C5EE7" w:rsidRDefault="009C5EE7" w:rsidP="00340B0A">
      <w:pPr>
        <w:pStyle w:val="Listenabsatz"/>
        <w:numPr>
          <w:ilvl w:val="0"/>
          <w:numId w:val="6"/>
        </w:numPr>
      </w:pPr>
      <w:r>
        <w:t>Bernhard Hörmann, ITSV</w:t>
      </w:r>
    </w:p>
    <w:p w:rsidR="00AB2F6A" w:rsidRPr="00340B0A" w:rsidRDefault="00AB2F6A" w:rsidP="00340B0A">
      <w:pPr>
        <w:pStyle w:val="Listenabsatz"/>
        <w:numPr>
          <w:ilvl w:val="0"/>
          <w:numId w:val="6"/>
        </w:numPr>
      </w:pPr>
      <w:r>
        <w:t>Wolfgang Scherer, ITSV</w:t>
      </w:r>
    </w:p>
    <w:p w:rsidR="001B7A0F" w:rsidRDefault="00D33165" w:rsidP="001B7A0F">
      <w:pPr>
        <w:pStyle w:val="berschrift2"/>
      </w:pPr>
      <w:bookmarkStart w:id="14" w:name="_Toc418773499"/>
      <w:r>
        <w:t>Voraussetzungen</w:t>
      </w:r>
      <w:bookmarkEnd w:id="14"/>
    </w:p>
    <w:p w:rsidR="001B7A0F" w:rsidRDefault="001B7A0F" w:rsidP="001B7A0F">
      <w:pPr>
        <w:pStyle w:val="berschrift3"/>
      </w:pPr>
      <w:bookmarkStart w:id="15" w:name="_Toc418773500"/>
      <w:r>
        <w:t>Installationsvoraussetzungen</w:t>
      </w:r>
      <w:bookmarkEnd w:id="15"/>
    </w:p>
    <w:p w:rsidR="001B7A0F" w:rsidRPr="004377EA" w:rsidRDefault="004377EA" w:rsidP="001B7A0F">
      <w:pPr>
        <w:rPr>
          <w:lang w:val="de-AT"/>
        </w:rPr>
      </w:pPr>
      <w:r>
        <w:rPr>
          <w:lang w:val="de-AT"/>
        </w:rPr>
        <w:t>Keine Abhängigkeiten</w:t>
      </w:r>
    </w:p>
    <w:p w:rsidR="001B7A0F" w:rsidRDefault="001B7A0F" w:rsidP="001B7A0F">
      <w:pPr>
        <w:pStyle w:val="berschrift3"/>
      </w:pPr>
      <w:bookmarkStart w:id="16" w:name="_Toc418773501"/>
      <w:r>
        <w:t>Betriebsvoraussetzungen</w:t>
      </w:r>
      <w:bookmarkEnd w:id="16"/>
    </w:p>
    <w:p w:rsidR="00DC45CF" w:rsidRPr="00DC45CF" w:rsidRDefault="00DC45CF" w:rsidP="00DC45CF">
      <w:pPr>
        <w:rPr>
          <w:lang w:val="de-AT"/>
        </w:rPr>
      </w:pPr>
      <w:r>
        <w:rPr>
          <w:lang w:val="de-AT"/>
        </w:rPr>
        <w:t>Keine Abhängigkeiten</w:t>
      </w:r>
    </w:p>
    <w:p w:rsidR="00D33165" w:rsidRDefault="00D33165" w:rsidP="00BB422B">
      <w:pPr>
        <w:pStyle w:val="berschrift4"/>
      </w:pPr>
      <w:bookmarkStart w:id="17" w:name="_Toc418773502"/>
      <w:proofErr w:type="spellStart"/>
      <w:r>
        <w:t>Releaseschein</w:t>
      </w:r>
      <w:bookmarkEnd w:id="17"/>
      <w:proofErr w:type="spellEnd"/>
    </w:p>
    <w:p w:rsidR="000172BD" w:rsidRPr="000172BD" w:rsidRDefault="00340B0A" w:rsidP="000172BD">
      <w:pPr>
        <w:rPr>
          <w:lang w:val="de-AT"/>
        </w:rPr>
      </w:pPr>
      <w:r>
        <w:rPr>
          <w:lang w:val="de-AT"/>
        </w:rPr>
        <w:t>TA3J</w:t>
      </w:r>
    </w:p>
    <w:p w:rsidR="001B7A0F" w:rsidRDefault="001B7A0F" w:rsidP="00D33165">
      <w:pPr>
        <w:pStyle w:val="berschrift4"/>
      </w:pPr>
      <w:bookmarkStart w:id="18" w:name="_Toc418773503"/>
      <w:r>
        <w:t>Umgebungsvoraussetzungen</w:t>
      </w:r>
      <w:bookmarkEnd w:id="18"/>
    </w:p>
    <w:tbl>
      <w:tblPr>
        <w:tblW w:w="9286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2"/>
        <w:gridCol w:w="3130"/>
        <w:gridCol w:w="3064"/>
      </w:tblGrid>
      <w:tr w:rsidR="001B7A0F" w:rsidRPr="00D30AF4" w:rsidTr="009A53C7">
        <w:trPr>
          <w:tblHeader/>
        </w:trPr>
        <w:tc>
          <w:tcPr>
            <w:tcW w:w="3092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proofErr w:type="spellStart"/>
            <w:r w:rsidRPr="00FA3788">
              <w:rPr>
                <w:b/>
              </w:rPr>
              <w:t>Releaseschein</w:t>
            </w:r>
            <w:proofErr w:type="spellEnd"/>
          </w:p>
        </w:tc>
        <w:tc>
          <w:tcPr>
            <w:tcW w:w="3130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Version</w:t>
            </w:r>
          </w:p>
        </w:tc>
        <w:tc>
          <w:tcPr>
            <w:tcW w:w="3064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Stack</w:t>
            </w:r>
          </w:p>
        </w:tc>
      </w:tr>
      <w:tr w:rsidR="001B7A0F" w:rsidRPr="00D30AF4" w:rsidTr="009A53C7"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1B7A0F" w:rsidP="009A53C7">
            <w:r w:rsidRPr="00D30AF4">
              <w:t>###</w:t>
            </w:r>
          </w:p>
        </w:tc>
        <w:tc>
          <w:tcPr>
            <w:tcW w:w="3130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DC45CF" w:rsidP="009A53C7">
            <w:r w:rsidRPr="00DC45CF">
              <w:t>jboss-eap-6.4.19</w:t>
            </w:r>
          </w:p>
        </w:tc>
        <w:tc>
          <w:tcPr>
            <w:tcW w:w="3064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1B7A0F" w:rsidP="009A53C7">
            <w:r w:rsidRPr="00D30AF4">
              <w:t>###</w:t>
            </w:r>
          </w:p>
        </w:tc>
      </w:tr>
    </w:tbl>
    <w:p w:rsidR="001B7A0F" w:rsidRPr="005770E2" w:rsidRDefault="001B7A0F" w:rsidP="001B7A0F">
      <w:pPr>
        <w:rPr>
          <w:i/>
        </w:rPr>
      </w:pPr>
      <w:r>
        <w:rPr>
          <w:i/>
        </w:rPr>
        <w:t>Hierbei ist – falls benötigt – ei</w:t>
      </w:r>
      <w:r w:rsidR="00C06646">
        <w:rPr>
          <w:i/>
        </w:rPr>
        <w:t xml:space="preserve">ne Trennung zwischen CISC und </w:t>
      </w:r>
      <w:proofErr w:type="spellStart"/>
      <w:r w:rsidR="00C06646">
        <w:rPr>
          <w:i/>
        </w:rPr>
        <w:t>Tuxedo</w:t>
      </w:r>
      <w:proofErr w:type="spellEnd"/>
      <w:r>
        <w:rPr>
          <w:i/>
        </w:rPr>
        <w:t xml:space="preserve"> vorzunehmen</w:t>
      </w:r>
    </w:p>
    <w:p w:rsidR="000172BD" w:rsidRDefault="000172BD" w:rsidP="000172BD">
      <w:pPr>
        <w:pStyle w:val="berschrift4"/>
      </w:pPr>
      <w:bookmarkStart w:id="19" w:name="_Toc418773504"/>
      <w:r>
        <w:t>Clientvoraussetzungen</w:t>
      </w:r>
      <w:bookmarkEnd w:id="19"/>
      <w:r>
        <w:t xml:space="preserve"> </w:t>
      </w:r>
    </w:p>
    <w:p w:rsidR="001B7A0F" w:rsidRDefault="00BB422B" w:rsidP="001B7A0F">
      <w:r>
        <w:t xml:space="preserve">Rest Client mit Digest </w:t>
      </w:r>
      <w:proofErr w:type="spellStart"/>
      <w:r>
        <w:t>Auth</w:t>
      </w:r>
      <w:proofErr w:type="spellEnd"/>
    </w:p>
    <w:p w:rsidR="001B7A0F" w:rsidRDefault="000172BD" w:rsidP="001B7A0F">
      <w:pPr>
        <w:pStyle w:val="berschrift4"/>
      </w:pPr>
      <w:bookmarkStart w:id="20" w:name="_Toc418773505"/>
      <w:r>
        <w:t>Sonstiges</w:t>
      </w:r>
      <w:bookmarkEnd w:id="20"/>
    </w:p>
    <w:p w:rsidR="001B7A0F" w:rsidRPr="005770E2" w:rsidRDefault="000172BD" w:rsidP="001B7A0F">
      <w:pPr>
        <w:rPr>
          <w:i/>
        </w:rPr>
      </w:pPr>
      <w:r>
        <w:rPr>
          <w:i/>
        </w:rPr>
        <w:t>z.B. N</w:t>
      </w:r>
      <w:r w:rsidRPr="000172BD">
        <w:rPr>
          <w:i/>
        </w:rPr>
        <w:t>otwendige Abweichungen zum Betriebsstandard</w:t>
      </w:r>
      <w:r>
        <w:rPr>
          <w:i/>
        </w:rPr>
        <w:t xml:space="preserve"> (</w:t>
      </w:r>
      <w:proofErr w:type="spellStart"/>
      <w:r>
        <w:rPr>
          <w:i/>
        </w:rPr>
        <w:t>Releaseschein</w:t>
      </w:r>
      <w:proofErr w:type="spellEnd"/>
      <w:r>
        <w:rPr>
          <w:i/>
        </w:rPr>
        <w:t>)</w:t>
      </w:r>
      <w:r w:rsidR="009A53C7">
        <w:rPr>
          <w:i/>
        </w:rPr>
        <w:t xml:space="preserve"> bzw. Batchbetrieb Voraussetzungen bzw. TA3.0 Spezifika </w:t>
      </w:r>
    </w:p>
    <w:p w:rsidR="000172BD" w:rsidRDefault="000172BD" w:rsidP="000172BD">
      <w:pPr>
        <w:pStyle w:val="berschrift2"/>
      </w:pPr>
      <w:bookmarkStart w:id="21" w:name="_Toc418773506"/>
      <w:r>
        <w:lastRenderedPageBreak/>
        <w:t>Lieferumfang</w:t>
      </w:r>
      <w:bookmarkEnd w:id="21"/>
      <w:r>
        <w:t xml:space="preserve"> </w:t>
      </w:r>
    </w:p>
    <w:p w:rsidR="000172BD" w:rsidRDefault="000172BD" w:rsidP="000172BD">
      <w:pPr>
        <w:rPr>
          <w:i/>
        </w:rPr>
      </w:pPr>
      <w:r w:rsidRPr="00397AB7">
        <w:rPr>
          <w:i/>
        </w:rPr>
        <w:t xml:space="preserve">Beschreibung </w:t>
      </w:r>
      <w:r w:rsidR="009A53C7">
        <w:rPr>
          <w:i/>
        </w:rPr>
        <w:t>des Ablageverzeichnisses und</w:t>
      </w:r>
      <w:r w:rsidR="009A53C7" w:rsidRPr="00397AB7">
        <w:rPr>
          <w:i/>
        </w:rPr>
        <w:t xml:space="preserve"> </w:t>
      </w:r>
      <w:r w:rsidRPr="00397AB7">
        <w:rPr>
          <w:i/>
        </w:rPr>
        <w:t>des Lieferumfangs auf Verzeichnisebene</w:t>
      </w:r>
      <w:r>
        <w:rPr>
          <w:i/>
        </w:rPr>
        <w:t xml:space="preserve"> (wichtig im Falle eines Patches, welche Komponenten und Verzeichnisse geliefert werden)</w:t>
      </w:r>
      <w:r w:rsidR="00FE2A88">
        <w:rPr>
          <w:i/>
        </w:rPr>
        <w:t xml:space="preserve">. </w:t>
      </w:r>
    </w:p>
    <w:p w:rsidR="00FE2A88" w:rsidRPr="00103512" w:rsidRDefault="00FE2A88" w:rsidP="000172BD">
      <w:pPr>
        <w:rPr>
          <w:i/>
        </w:rPr>
      </w:pPr>
      <w:r w:rsidRPr="00103512">
        <w:rPr>
          <w:i/>
        </w:rPr>
        <w:t xml:space="preserve">Einige der Unterpunkte von Kapitel 4 dieser Vorlage sind je nach Applikation optional. </w:t>
      </w:r>
    </w:p>
    <w:p w:rsidR="000172BD" w:rsidRDefault="000172BD" w:rsidP="00FE2A88">
      <w:pPr>
        <w:pStyle w:val="berschrift3"/>
      </w:pPr>
      <w:bookmarkStart w:id="22" w:name="_Toc418773507"/>
      <w:r>
        <w:t>Dokumentation</w:t>
      </w:r>
      <w:bookmarkEnd w:id="22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3"/>
      </w:pPr>
      <w:bookmarkStart w:id="23" w:name="_Toc418773508"/>
      <w:r>
        <w:t>Datenbank</w:t>
      </w:r>
      <w:bookmarkEnd w:id="23"/>
    </w:p>
    <w:p w:rsidR="00FE2A88" w:rsidRPr="00FE2A88" w:rsidRDefault="00AB2F6A" w:rsidP="00FE2A88">
      <w:pPr>
        <w:rPr>
          <w:lang w:val="de-AT"/>
        </w:rPr>
      </w:pPr>
      <w:r>
        <w:rPr>
          <w:lang w:val="de-AT"/>
        </w:rPr>
        <w:t>Updates auf die Datenbank müssen ausgeführt werden.</w:t>
      </w:r>
    </w:p>
    <w:p w:rsidR="000172BD" w:rsidRDefault="000172BD" w:rsidP="000172BD">
      <w:pPr>
        <w:pStyle w:val="berschrift3"/>
      </w:pPr>
      <w:bookmarkStart w:id="24" w:name="_Toc418773509"/>
      <w:r>
        <w:t>TA2.0</w:t>
      </w:r>
      <w:bookmarkEnd w:id="24"/>
    </w:p>
    <w:p w:rsidR="000172BD" w:rsidRDefault="000172BD" w:rsidP="000172BD">
      <w:pPr>
        <w:pStyle w:val="berschrift4"/>
      </w:pPr>
      <w:bookmarkStart w:id="25" w:name="_Toc418773510"/>
      <w:r>
        <w:t>Konfiguration</w:t>
      </w:r>
      <w:bookmarkEnd w:id="25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26" w:name="_Toc418773511"/>
      <w:r>
        <w:t>Batch-Programme</w:t>
      </w:r>
      <w:bookmarkEnd w:id="26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27" w:name="_Toc418773512"/>
      <w:proofErr w:type="spellStart"/>
      <w:r>
        <w:t>Tuxedo</w:t>
      </w:r>
      <w:proofErr w:type="spellEnd"/>
      <w:r>
        <w:t>-Server</w:t>
      </w:r>
      <w:bookmarkEnd w:id="27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28" w:name="_Toc418773513"/>
      <w:r>
        <w:t>CICS-Komponenten</w:t>
      </w:r>
      <w:bookmarkEnd w:id="28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29" w:name="_Toc418773514"/>
      <w:r>
        <w:t>Client</w:t>
      </w:r>
      <w:bookmarkEnd w:id="29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0" w:name="_Toc418773515"/>
      <w:r>
        <w:t>Listbildvorlagen/Formulare</w:t>
      </w:r>
      <w:bookmarkEnd w:id="30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1" w:name="_Toc418773516"/>
      <w:r>
        <w:t>Import-Files</w:t>
      </w:r>
      <w:bookmarkEnd w:id="31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2" w:name="_Toc418773517"/>
      <w:proofErr w:type="spellStart"/>
      <w:r>
        <w:t>Shared</w:t>
      </w:r>
      <w:proofErr w:type="spellEnd"/>
      <w:r>
        <w:t>-</w:t>
      </w:r>
      <w:proofErr w:type="spellStart"/>
      <w:r>
        <w:t>Object</w:t>
      </w:r>
      <w:proofErr w:type="spellEnd"/>
      <w:r>
        <w:t>-Libraries</w:t>
      </w:r>
      <w:bookmarkEnd w:id="32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3" w:name="_Toc418773518"/>
      <w:r>
        <w:t>Sonstiges</w:t>
      </w:r>
      <w:bookmarkEnd w:id="33"/>
    </w:p>
    <w:p w:rsidR="00FE2A88" w:rsidRPr="00FE2A88" w:rsidRDefault="00FE2A88" w:rsidP="00FE2A88">
      <w:pPr>
        <w:rPr>
          <w:lang w:val="de-AT"/>
        </w:rPr>
      </w:pPr>
    </w:p>
    <w:p w:rsidR="000172BD" w:rsidRPr="000172BD" w:rsidRDefault="000172BD" w:rsidP="000172BD">
      <w:pPr>
        <w:pStyle w:val="berschrift3"/>
      </w:pPr>
      <w:bookmarkStart w:id="34" w:name="_Toc418773519"/>
      <w:r w:rsidRPr="000172BD">
        <w:t>TA3</w:t>
      </w:r>
      <w:r>
        <w:t>.</w:t>
      </w:r>
      <w:r w:rsidRPr="000172BD">
        <w:t>0</w:t>
      </w:r>
      <w:bookmarkEnd w:id="34"/>
    </w:p>
    <w:p w:rsidR="000172BD" w:rsidRDefault="000172BD" w:rsidP="000172BD">
      <w:pPr>
        <w:pStyle w:val="berschrift4"/>
      </w:pPr>
      <w:bookmarkStart w:id="35" w:name="_Toc418773520"/>
      <w:r w:rsidRPr="000172BD">
        <w:t>Applikation</w:t>
      </w:r>
      <w:bookmarkEnd w:id="35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6" w:name="_Toc418773521"/>
      <w:proofErr w:type="spellStart"/>
      <w:r w:rsidRPr="000172BD">
        <w:lastRenderedPageBreak/>
        <w:t>Datenbankanbindungeskonfiguration</w:t>
      </w:r>
      <w:bookmarkEnd w:id="36"/>
      <w:proofErr w:type="spellEnd"/>
    </w:p>
    <w:p w:rsidR="000172BD" w:rsidRDefault="000172BD" w:rsidP="000172BD">
      <w:pPr>
        <w:pStyle w:val="berschrift4"/>
      </w:pPr>
      <w:bookmarkStart w:id="37" w:name="_Toc418773522"/>
      <w:r w:rsidRPr="000172BD">
        <w:t>Libraries</w:t>
      </w:r>
      <w:bookmarkEnd w:id="37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8" w:name="_Toc418773523"/>
      <w:r w:rsidRPr="000172BD">
        <w:t>Properties</w:t>
      </w:r>
      <w:bookmarkEnd w:id="38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9" w:name="_Toc418773524"/>
      <w:r w:rsidRPr="000172BD">
        <w:t>Web Service Security</w:t>
      </w:r>
      <w:bookmarkEnd w:id="39"/>
    </w:p>
    <w:p w:rsidR="00FE2A88" w:rsidRPr="00FE2A88" w:rsidRDefault="00FE2A88" w:rsidP="00FE2A88">
      <w:pPr>
        <w:rPr>
          <w:lang w:val="de-AT"/>
        </w:rPr>
      </w:pPr>
      <w:bookmarkStart w:id="40" w:name="_GoBack"/>
      <w:bookmarkEnd w:id="40"/>
    </w:p>
    <w:p w:rsidR="000172BD" w:rsidRDefault="000172BD" w:rsidP="000172BD">
      <w:pPr>
        <w:pStyle w:val="berschrift4"/>
      </w:pPr>
      <w:bookmarkStart w:id="41" w:name="_Toc418773525"/>
      <w:r w:rsidRPr="000172BD">
        <w:t>TA3 Batches</w:t>
      </w:r>
      <w:bookmarkEnd w:id="41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42" w:name="_Toc418773526"/>
      <w:r w:rsidRPr="000172BD">
        <w:t>Listbildvorlagen/Formulare</w:t>
      </w:r>
      <w:bookmarkEnd w:id="42"/>
    </w:p>
    <w:p w:rsidR="00FE2A88" w:rsidRPr="00FE2A88" w:rsidRDefault="00FE2A88" w:rsidP="00FE2A88">
      <w:pPr>
        <w:rPr>
          <w:lang w:val="de-AT"/>
        </w:rPr>
      </w:pPr>
    </w:p>
    <w:p w:rsidR="00FE2A88" w:rsidRDefault="00FE2A88" w:rsidP="001B7A0F">
      <w:pPr>
        <w:pStyle w:val="berschrift2"/>
      </w:pPr>
      <w:bookmarkStart w:id="43" w:name="_Toc418773527"/>
      <w:r>
        <w:t>Installation</w:t>
      </w:r>
      <w:bookmarkEnd w:id="43"/>
      <w:r>
        <w:t xml:space="preserve"> </w:t>
      </w:r>
    </w:p>
    <w:p w:rsidR="009A53C7" w:rsidRPr="009A53C7" w:rsidRDefault="009A53C7" w:rsidP="009A53C7">
      <w:pPr>
        <w:rPr>
          <w:lang w:val="de-AT"/>
        </w:rPr>
      </w:pPr>
      <w:r>
        <w:rPr>
          <w:lang w:val="de-AT"/>
        </w:rPr>
        <w:t>Inkl. Link auf das aktuelle Installationshandbuch/Installationsanleitung oder bei Bedarf auf die aktualisierte Online Hilfe</w:t>
      </w:r>
    </w:p>
    <w:p w:rsidR="00FE2A88" w:rsidRDefault="00FE2A88" w:rsidP="00FE2A88">
      <w:pPr>
        <w:pStyle w:val="berschrift3"/>
      </w:pPr>
      <w:bookmarkStart w:id="44" w:name="_Toc418773528"/>
      <w:r>
        <w:t>Serverinstallation</w:t>
      </w:r>
      <w:bookmarkEnd w:id="44"/>
    </w:p>
    <w:p w:rsidR="00FE2A88" w:rsidRPr="00FE2A88" w:rsidRDefault="00FE2A88" w:rsidP="00FE2A88">
      <w:pPr>
        <w:rPr>
          <w:lang w:val="de-AT"/>
        </w:rPr>
      </w:pPr>
    </w:p>
    <w:p w:rsidR="00FE2A88" w:rsidRDefault="00FE2A88" w:rsidP="00FE2A88">
      <w:pPr>
        <w:pStyle w:val="berschrift3"/>
      </w:pPr>
      <w:bookmarkStart w:id="45" w:name="_Toc418773529"/>
      <w:r>
        <w:t>Clientinstallation</w:t>
      </w:r>
      <w:bookmarkEnd w:id="45"/>
    </w:p>
    <w:p w:rsidR="00FE2A88" w:rsidRPr="00FE2A88" w:rsidRDefault="00FE2A88" w:rsidP="00FE2A88">
      <w:pPr>
        <w:rPr>
          <w:lang w:val="de-AT"/>
        </w:rPr>
      </w:pPr>
    </w:p>
    <w:p w:rsidR="00FE2A88" w:rsidRDefault="00FE2A88" w:rsidP="00FE2A88">
      <w:pPr>
        <w:pStyle w:val="berschrift2"/>
      </w:pPr>
      <w:bookmarkStart w:id="46" w:name="_Toc418773530"/>
      <w:r>
        <w:t>Konfiguration</w:t>
      </w:r>
      <w:bookmarkEnd w:id="46"/>
    </w:p>
    <w:p w:rsidR="009A53C7" w:rsidRPr="009A53C7" w:rsidRDefault="009A53C7" w:rsidP="009A53C7">
      <w:pPr>
        <w:rPr>
          <w:lang w:val="de-AT"/>
        </w:rPr>
      </w:pPr>
      <w:r>
        <w:rPr>
          <w:lang w:val="de-AT"/>
        </w:rPr>
        <w:t xml:space="preserve">Beschreibung von Änderungen der Konfigurationseinstellungen </w:t>
      </w:r>
    </w:p>
    <w:p w:rsidR="00FE2A88" w:rsidRDefault="00FE2A88" w:rsidP="00FE2A88">
      <w:pPr>
        <w:pStyle w:val="berschrift3"/>
      </w:pPr>
      <w:bookmarkStart w:id="47" w:name="_Toc418773531"/>
      <w:r>
        <w:t>Serverkonfiguration</w:t>
      </w:r>
      <w:bookmarkEnd w:id="47"/>
    </w:p>
    <w:p w:rsidR="009238BC" w:rsidRPr="009238BC" w:rsidRDefault="009238BC" w:rsidP="009238BC">
      <w:pPr>
        <w:rPr>
          <w:lang w:val="de-AT"/>
        </w:rPr>
      </w:pPr>
      <w:r>
        <w:rPr>
          <w:lang w:val="de-AT"/>
        </w:rPr>
        <w:t>Folgende CT Parameter sollten gesetzt sein</w:t>
      </w:r>
    </w:p>
    <w:p w:rsidR="00BB422B" w:rsidRPr="00DA5F23" w:rsidRDefault="00BB422B" w:rsidP="00BB422B">
      <w:r w:rsidRPr="00DA5F23">
        <w:t>%%%</w:t>
      </w:r>
      <w:proofErr w:type="spellStart"/>
      <w:r w:rsidRPr="00DA5F23">
        <w:t>ct.kfo.kfoqsdb.systemmodus</w:t>
      </w:r>
      <w:proofErr w:type="spellEnd"/>
      <w:r w:rsidRPr="00DA5F23">
        <w:t>%%%</w:t>
      </w:r>
    </w:p>
    <w:p w:rsidR="00BB422B" w:rsidRPr="00DA5F23" w:rsidRDefault="00BB422B" w:rsidP="00BB422B">
      <w:pPr>
        <w:rPr>
          <w:lang w:val="de-AT"/>
        </w:rPr>
      </w:pPr>
      <w:r w:rsidRPr="00DA5F23">
        <w:rPr>
          <w:lang w:val="de-AT"/>
        </w:rPr>
        <w:t>%%%</w:t>
      </w:r>
      <w:proofErr w:type="spellStart"/>
      <w:r w:rsidRPr="00DA5F23">
        <w:rPr>
          <w:lang w:val="de-AT"/>
        </w:rPr>
        <w:t>ct.kfo.kfoqsdb.db_connection</w:t>
      </w:r>
      <w:proofErr w:type="spellEnd"/>
      <w:r w:rsidRPr="00DA5F23">
        <w:rPr>
          <w:lang w:val="de-AT"/>
        </w:rPr>
        <w:t>%%%</w:t>
      </w:r>
    </w:p>
    <w:p w:rsidR="00BB422B" w:rsidRPr="00DA5F23" w:rsidRDefault="00BB422B" w:rsidP="00BB422B">
      <w:r w:rsidRPr="00DA5F23">
        <w:t>%%%</w:t>
      </w:r>
      <w:proofErr w:type="spellStart"/>
      <w:r w:rsidRPr="00DA5F23">
        <w:t>ct.kfo.kfoqsdb.db_user</w:t>
      </w:r>
      <w:proofErr w:type="spellEnd"/>
      <w:r w:rsidRPr="00DA5F23">
        <w:t xml:space="preserve">%%% </w:t>
      </w:r>
    </w:p>
    <w:p w:rsidR="00BB422B" w:rsidRPr="00DA5F23" w:rsidRDefault="00BB422B" w:rsidP="00BB422B">
      <w:r w:rsidRPr="00DA5F23">
        <w:t>%%%</w:t>
      </w:r>
      <w:proofErr w:type="spellStart"/>
      <w:r w:rsidRPr="00DA5F23">
        <w:t>ct.kfo.kfoqsdb.db_password</w:t>
      </w:r>
      <w:proofErr w:type="spellEnd"/>
      <w:r w:rsidRPr="00DA5F23">
        <w:t xml:space="preserve">%%% </w:t>
      </w:r>
    </w:p>
    <w:p w:rsidR="00BB422B" w:rsidRPr="00DA5F23" w:rsidRDefault="00BB422B" w:rsidP="00BB422B">
      <w:r w:rsidRPr="00DA5F23">
        <w:t>%%%</w:t>
      </w:r>
      <w:proofErr w:type="spellStart"/>
      <w:r w:rsidRPr="00DA5F23">
        <w:t>ct.kfo.kfoqsdb.rest</w:t>
      </w:r>
      <w:proofErr w:type="spellEnd"/>
      <w:r w:rsidRPr="00DA5F23">
        <w:t xml:space="preserve">-user%%% </w:t>
      </w:r>
    </w:p>
    <w:p w:rsidR="00BB422B" w:rsidRPr="00DA5F23" w:rsidRDefault="00BB422B" w:rsidP="00BB422B">
      <w:r w:rsidRPr="00DA5F23">
        <w:t>%%%</w:t>
      </w:r>
      <w:proofErr w:type="spellStart"/>
      <w:r w:rsidRPr="00DA5F23">
        <w:t>ct.kfo.kfoqsdb.rest-pw</w:t>
      </w:r>
      <w:proofErr w:type="spellEnd"/>
      <w:r w:rsidRPr="00DA5F23">
        <w:t xml:space="preserve">%%% </w:t>
      </w:r>
    </w:p>
    <w:p w:rsidR="00BB422B" w:rsidRPr="00DA5F23" w:rsidRDefault="00BB422B" w:rsidP="00BB422B">
      <w:pPr>
        <w:rPr>
          <w:lang w:val="en-GB"/>
        </w:rPr>
      </w:pPr>
      <w:r w:rsidRPr="00DA5F23">
        <w:rPr>
          <w:lang w:val="en-GB"/>
        </w:rPr>
        <w:lastRenderedPageBreak/>
        <w:t>%%%</w:t>
      </w:r>
      <w:proofErr w:type="spellStart"/>
      <w:r w:rsidRPr="00DA5F23">
        <w:rPr>
          <w:lang w:val="en-GB"/>
        </w:rPr>
        <w:t>ct.kfo.kfoqsdb.rest</w:t>
      </w:r>
      <w:proofErr w:type="spellEnd"/>
      <w:r w:rsidRPr="00DA5F23">
        <w:rPr>
          <w:lang w:val="en-GB"/>
        </w:rPr>
        <w:t>-role%%% </w:t>
      </w:r>
    </w:p>
    <w:p w:rsidR="002C7D29" w:rsidRPr="00BB422B" w:rsidRDefault="002C7D29" w:rsidP="002C7D29">
      <w:pPr>
        <w:rPr>
          <w:color w:val="FF0000"/>
          <w:lang w:val="en-GB"/>
        </w:rPr>
      </w:pPr>
    </w:p>
    <w:p w:rsidR="002C7D29" w:rsidRPr="00BB422B" w:rsidRDefault="002C7D29" w:rsidP="002C7D29">
      <w:pPr>
        <w:rPr>
          <w:lang w:val="en-US"/>
        </w:rPr>
      </w:pPr>
    </w:p>
    <w:p w:rsidR="00FE2A88" w:rsidRDefault="00FE2A88" w:rsidP="00FE2A88">
      <w:pPr>
        <w:pStyle w:val="berschrift3"/>
      </w:pPr>
      <w:bookmarkStart w:id="48" w:name="_Toc418773532"/>
      <w:r>
        <w:t>Clientkonfiguration</w:t>
      </w:r>
      <w:bookmarkEnd w:id="48"/>
    </w:p>
    <w:p w:rsidR="00FE2A88" w:rsidRPr="00FE2A88" w:rsidRDefault="00FE2A88" w:rsidP="00FE2A88">
      <w:pPr>
        <w:rPr>
          <w:lang w:val="de-AT"/>
        </w:rPr>
      </w:pPr>
    </w:p>
    <w:p w:rsidR="001B7A0F" w:rsidRDefault="001B7A0F" w:rsidP="001B7A0F">
      <w:pPr>
        <w:pStyle w:val="berschrift2"/>
      </w:pPr>
      <w:bookmarkStart w:id="49" w:name="_Toc418773533"/>
      <w:r>
        <w:t>Schnittstellenversionen</w:t>
      </w:r>
      <w:bookmarkEnd w:id="49"/>
    </w:p>
    <w:p w:rsidR="001B7A0F" w:rsidRPr="00D60A1A" w:rsidRDefault="001B7A0F" w:rsidP="001B7A0F">
      <w:pPr>
        <w:pStyle w:val="berschrift3"/>
      </w:pPr>
      <w:bookmarkStart w:id="50" w:name="_Toc418773534"/>
      <w:r>
        <w:t>Angebotene Schnittstellen</w:t>
      </w:r>
      <w:bookmarkEnd w:id="5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DC45CF" w:rsidTr="00D56272">
        <w:tc>
          <w:tcPr>
            <w:tcW w:w="4813" w:type="dxa"/>
          </w:tcPr>
          <w:p w:rsidR="00DC45CF" w:rsidRDefault="00DC45CF" w:rsidP="00D56272">
            <w:pPr>
              <w:rPr>
                <w:lang w:val="de-AT"/>
              </w:rPr>
            </w:pPr>
            <w:bookmarkStart w:id="51" w:name="_Toc418773535"/>
            <w:r>
              <w:rPr>
                <w:lang w:val="de-AT"/>
              </w:rPr>
              <w:t>Title</w:t>
            </w:r>
          </w:p>
        </w:tc>
        <w:tc>
          <w:tcPr>
            <w:tcW w:w="4814" w:type="dxa"/>
          </w:tcPr>
          <w:p w:rsidR="00DC45CF" w:rsidRDefault="00DC45CF" w:rsidP="00D56272">
            <w:pPr>
              <w:rPr>
                <w:lang w:val="de-AT"/>
              </w:rPr>
            </w:pPr>
            <w:r>
              <w:rPr>
                <w:lang w:val="de-AT"/>
              </w:rPr>
              <w:t>Auswertungen erzeugen</w:t>
            </w:r>
          </w:p>
        </w:tc>
      </w:tr>
      <w:tr w:rsidR="00DC45CF" w:rsidTr="00D56272">
        <w:tc>
          <w:tcPr>
            <w:tcW w:w="4813" w:type="dxa"/>
          </w:tcPr>
          <w:p w:rsidR="00DC45CF" w:rsidRDefault="00DC45CF" w:rsidP="00D56272">
            <w:pPr>
              <w:rPr>
                <w:lang w:val="de-AT"/>
              </w:rPr>
            </w:pPr>
            <w:r>
              <w:rPr>
                <w:lang w:val="de-AT"/>
              </w:rPr>
              <w:t>URL</w:t>
            </w:r>
          </w:p>
        </w:tc>
        <w:tc>
          <w:tcPr>
            <w:tcW w:w="4814" w:type="dxa"/>
          </w:tcPr>
          <w:p w:rsidR="00DC45CF" w:rsidRDefault="00DC45CF" w:rsidP="00D56272">
            <w:pPr>
              <w:rPr>
                <w:lang w:val="de-AT"/>
              </w:rPr>
            </w:pPr>
            <w:r w:rsidRPr="00BB422B">
              <w:rPr>
                <w:lang w:val="de-AT"/>
              </w:rPr>
              <w:t>/kfo/</w:t>
            </w:r>
            <w:proofErr w:type="spellStart"/>
            <w:r w:rsidRPr="00BB422B">
              <w:rPr>
                <w:lang w:val="de-AT"/>
              </w:rPr>
              <w:t>report</w:t>
            </w:r>
            <w:proofErr w:type="spellEnd"/>
            <w:r w:rsidRPr="00BB422B">
              <w:rPr>
                <w:lang w:val="de-AT"/>
              </w:rPr>
              <w:t>/</w:t>
            </w:r>
            <w:proofErr w:type="spellStart"/>
            <w:r w:rsidRPr="00BB422B">
              <w:rPr>
                <w:lang w:val="de-AT"/>
              </w:rPr>
              <w:t>generate</w:t>
            </w:r>
            <w:proofErr w:type="spellEnd"/>
          </w:p>
        </w:tc>
      </w:tr>
      <w:tr w:rsidR="00DC45CF" w:rsidTr="00D56272">
        <w:tc>
          <w:tcPr>
            <w:tcW w:w="4813" w:type="dxa"/>
          </w:tcPr>
          <w:p w:rsidR="00DC45CF" w:rsidRDefault="00DC45CF" w:rsidP="00D56272">
            <w:pPr>
              <w:rPr>
                <w:lang w:val="de-AT"/>
              </w:rPr>
            </w:pPr>
            <w:r>
              <w:rPr>
                <w:lang w:val="de-AT"/>
              </w:rPr>
              <w:t>Methode</w:t>
            </w:r>
          </w:p>
        </w:tc>
        <w:tc>
          <w:tcPr>
            <w:tcW w:w="4814" w:type="dxa"/>
          </w:tcPr>
          <w:p w:rsidR="00DC45CF" w:rsidRDefault="00DC45CF" w:rsidP="00D56272">
            <w:pPr>
              <w:rPr>
                <w:lang w:val="de-AT"/>
              </w:rPr>
            </w:pPr>
            <w:r>
              <w:rPr>
                <w:lang w:val="de-AT"/>
              </w:rPr>
              <w:t>GET</w:t>
            </w:r>
          </w:p>
        </w:tc>
      </w:tr>
      <w:tr w:rsidR="00DC45CF" w:rsidTr="00D56272">
        <w:tc>
          <w:tcPr>
            <w:tcW w:w="4813" w:type="dxa"/>
          </w:tcPr>
          <w:p w:rsidR="00DC45CF" w:rsidRDefault="00DC45CF" w:rsidP="00D56272">
            <w:pPr>
              <w:rPr>
                <w:lang w:val="de-AT"/>
              </w:rPr>
            </w:pPr>
            <w:r>
              <w:rPr>
                <w:lang w:val="de-AT"/>
              </w:rPr>
              <w:t xml:space="preserve">URL </w:t>
            </w:r>
            <w:proofErr w:type="spellStart"/>
            <w:r>
              <w:rPr>
                <w:lang w:val="de-AT"/>
              </w:rPr>
              <w:t>Param</w:t>
            </w:r>
            <w:proofErr w:type="spellEnd"/>
          </w:p>
        </w:tc>
        <w:tc>
          <w:tcPr>
            <w:tcW w:w="4814" w:type="dxa"/>
          </w:tcPr>
          <w:p w:rsidR="00DC45CF" w:rsidRDefault="00DC45CF" w:rsidP="00D56272">
            <w:pPr>
              <w:rPr>
                <w:lang w:val="de-AT"/>
              </w:rPr>
            </w:pPr>
            <w:proofErr w:type="spellStart"/>
            <w:r>
              <w:rPr>
                <w:lang w:val="de-AT"/>
              </w:rPr>
              <w:t>Required</w:t>
            </w:r>
            <w:proofErr w:type="spellEnd"/>
            <w:r>
              <w:rPr>
                <w:lang w:val="de-AT"/>
              </w:rPr>
              <w:t>:</w:t>
            </w:r>
          </w:p>
          <w:p w:rsidR="00DC45CF" w:rsidRDefault="00DC45CF" w:rsidP="00D56272">
            <w:pPr>
              <w:rPr>
                <w:lang w:val="de-AT"/>
              </w:rPr>
            </w:pPr>
            <w:proofErr w:type="spellStart"/>
            <w:r>
              <w:rPr>
                <w:lang w:val="de-AT"/>
              </w:rPr>
              <w:t>r</w:t>
            </w:r>
            <w:r w:rsidRPr="00BB422B">
              <w:rPr>
                <w:lang w:val="de-AT"/>
              </w:rPr>
              <w:t>eport</w:t>
            </w:r>
            <w:proofErr w:type="spellEnd"/>
            <w:r>
              <w:rPr>
                <w:lang w:val="de-AT"/>
              </w:rPr>
              <w:t>=</w:t>
            </w:r>
            <w:proofErr w:type="gramStart"/>
            <w:r>
              <w:rPr>
                <w:lang w:val="de-AT"/>
              </w:rPr>
              <w:t xml:space="preserve">?  </w:t>
            </w:r>
            <w:proofErr w:type="spellStart"/>
            <w:proofErr w:type="gramEnd"/>
            <w:r>
              <w:rPr>
                <w:lang w:val="de-AT"/>
              </w:rPr>
              <w:t>Id</w:t>
            </w:r>
            <w:proofErr w:type="spellEnd"/>
            <w:r>
              <w:rPr>
                <w:lang w:val="de-AT"/>
              </w:rPr>
              <w:t xml:space="preserve"> des Reports</w:t>
            </w:r>
          </w:p>
          <w:p w:rsidR="00DC45CF" w:rsidRDefault="00DC45CF" w:rsidP="00D56272">
            <w:pPr>
              <w:rPr>
                <w:lang w:val="de-AT"/>
              </w:rPr>
            </w:pPr>
            <w:proofErr w:type="spellStart"/>
            <w:r>
              <w:rPr>
                <w:lang w:val="de-AT"/>
              </w:rPr>
              <w:t>trager</w:t>
            </w:r>
            <w:proofErr w:type="spellEnd"/>
            <w:r>
              <w:rPr>
                <w:lang w:val="de-AT"/>
              </w:rPr>
              <w:t xml:space="preserve">=? Träger für den Auswertung </w:t>
            </w:r>
            <w:proofErr w:type="spellStart"/>
            <w:r>
              <w:rPr>
                <w:lang w:val="de-AT"/>
              </w:rPr>
              <w:t>sichbar</w:t>
            </w:r>
            <w:proofErr w:type="spellEnd"/>
            <w:r>
              <w:rPr>
                <w:lang w:val="de-AT"/>
              </w:rPr>
              <w:t xml:space="preserve"> sein soll.</w:t>
            </w:r>
          </w:p>
        </w:tc>
      </w:tr>
      <w:tr w:rsidR="00DC45CF" w:rsidTr="00D56272">
        <w:tc>
          <w:tcPr>
            <w:tcW w:w="4813" w:type="dxa"/>
          </w:tcPr>
          <w:p w:rsidR="00DC45CF" w:rsidRDefault="00DC45CF" w:rsidP="00D56272">
            <w:pPr>
              <w:rPr>
                <w:lang w:val="de-AT"/>
              </w:rPr>
            </w:pPr>
            <w:proofErr w:type="spellStart"/>
            <w:r w:rsidRPr="00DC45CF">
              <w:rPr>
                <w:lang w:val="de-AT"/>
              </w:rPr>
              <w:t>Success</w:t>
            </w:r>
            <w:proofErr w:type="spellEnd"/>
            <w:r w:rsidRPr="00DC45CF">
              <w:rPr>
                <w:lang w:val="de-AT"/>
              </w:rPr>
              <w:t xml:space="preserve"> Response</w:t>
            </w:r>
          </w:p>
        </w:tc>
        <w:tc>
          <w:tcPr>
            <w:tcW w:w="4814" w:type="dxa"/>
          </w:tcPr>
          <w:p w:rsidR="00DC45CF" w:rsidRDefault="00DC45CF" w:rsidP="00D56272">
            <w:pPr>
              <w:rPr>
                <w:lang w:val="de-AT"/>
              </w:rPr>
            </w:pPr>
            <w:r>
              <w:rPr>
                <w:lang w:val="de-AT"/>
              </w:rPr>
              <w:t>Code:200</w:t>
            </w:r>
          </w:p>
          <w:p w:rsidR="00DC45CF" w:rsidRDefault="00DC45CF" w:rsidP="00D56272">
            <w:pPr>
              <w:rPr>
                <w:lang w:val="de-AT"/>
              </w:rPr>
            </w:pPr>
            <w:proofErr w:type="spellStart"/>
            <w:r>
              <w:rPr>
                <w:lang w:val="de-AT"/>
              </w:rPr>
              <w:t>Content:true</w:t>
            </w:r>
            <w:proofErr w:type="spellEnd"/>
          </w:p>
        </w:tc>
      </w:tr>
      <w:tr w:rsidR="00DC45CF" w:rsidTr="00D56272">
        <w:tc>
          <w:tcPr>
            <w:tcW w:w="4813" w:type="dxa"/>
          </w:tcPr>
          <w:p w:rsidR="00DC45CF" w:rsidRPr="00DC45CF" w:rsidRDefault="00DC45CF" w:rsidP="00D56272">
            <w:pPr>
              <w:rPr>
                <w:lang w:val="de-AT"/>
              </w:rPr>
            </w:pPr>
            <w:r w:rsidRPr="00DC45CF">
              <w:rPr>
                <w:lang w:val="de-AT"/>
              </w:rPr>
              <w:t>Error Response</w:t>
            </w:r>
            <w:r w:rsidRPr="00DC45CF">
              <w:rPr>
                <w:lang w:val="de-AT"/>
              </w:rPr>
              <w:tab/>
            </w:r>
          </w:p>
        </w:tc>
        <w:tc>
          <w:tcPr>
            <w:tcW w:w="4814" w:type="dxa"/>
          </w:tcPr>
          <w:p w:rsidR="00DC45CF" w:rsidRDefault="00DC45CF" w:rsidP="00D56272">
            <w:pPr>
              <w:rPr>
                <w:lang w:val="de-AT"/>
              </w:rPr>
            </w:pPr>
            <w:r>
              <w:rPr>
                <w:lang w:val="de-AT"/>
              </w:rPr>
              <w:t>Code:200</w:t>
            </w:r>
          </w:p>
          <w:p w:rsidR="00DC45CF" w:rsidRDefault="00DC45CF" w:rsidP="00D56272">
            <w:pPr>
              <w:rPr>
                <w:lang w:val="de-AT"/>
              </w:rPr>
            </w:pPr>
            <w:proofErr w:type="spellStart"/>
            <w:r>
              <w:rPr>
                <w:lang w:val="de-AT"/>
              </w:rPr>
              <w:t>Content:false</w:t>
            </w:r>
            <w:proofErr w:type="spellEnd"/>
          </w:p>
        </w:tc>
      </w:tr>
      <w:tr w:rsidR="00DC45CF" w:rsidTr="00D56272">
        <w:tc>
          <w:tcPr>
            <w:tcW w:w="4813" w:type="dxa"/>
          </w:tcPr>
          <w:p w:rsidR="00DC45CF" w:rsidRPr="00DC45CF" w:rsidRDefault="00DC45CF" w:rsidP="00D56272">
            <w:pPr>
              <w:rPr>
                <w:lang w:val="de-AT"/>
              </w:rPr>
            </w:pPr>
            <w:r>
              <w:rPr>
                <w:lang w:val="de-AT"/>
              </w:rPr>
              <w:t>Sample Call</w:t>
            </w:r>
          </w:p>
        </w:tc>
        <w:tc>
          <w:tcPr>
            <w:tcW w:w="4814" w:type="dxa"/>
          </w:tcPr>
          <w:p w:rsidR="00DC45CF" w:rsidRDefault="00DC45CF" w:rsidP="00D56272">
            <w:pPr>
              <w:rPr>
                <w:lang w:val="de-AT"/>
              </w:rPr>
            </w:pPr>
            <w:r w:rsidRPr="00DC45CF">
              <w:rPr>
                <w:lang w:val="de-AT"/>
              </w:rPr>
              <w:t>http://localhost:8090/kfo-rest/kfo/report/generate?report=1&amp;traeger=99</w:t>
            </w:r>
          </w:p>
        </w:tc>
      </w:tr>
    </w:tbl>
    <w:p w:rsidR="00BB422B" w:rsidRPr="00DC45CF" w:rsidRDefault="00DC45CF" w:rsidP="00BB422B">
      <w:pPr>
        <w:pStyle w:val="berschrift3"/>
      </w:pPr>
      <w:r>
        <w:t xml:space="preserve"> </w:t>
      </w:r>
      <w:r w:rsidR="001B7A0F">
        <w:t>Verwendete Schnittstellen</w:t>
      </w:r>
      <w:bookmarkStart w:id="52" w:name="_Toc418773536"/>
      <w:bookmarkEnd w:id="8"/>
      <w:bookmarkEnd w:id="9"/>
      <w:bookmarkEnd w:id="10"/>
      <w:bookmarkEnd w:id="11"/>
      <w:bookmarkEnd w:id="51"/>
    </w:p>
    <w:p w:rsidR="00FE2A88" w:rsidRDefault="00FE2A88" w:rsidP="00BB422B">
      <w:pPr>
        <w:pStyle w:val="berschrift3"/>
      </w:pPr>
      <w:r>
        <w:t>Hinweise zur TEV</w:t>
      </w:r>
      <w:bookmarkEnd w:id="52"/>
    </w:p>
    <w:p w:rsidR="00FE2A88" w:rsidRPr="00FE2A88" w:rsidRDefault="009A53C7" w:rsidP="00FE2A88">
      <w:pPr>
        <w:rPr>
          <w:lang w:val="de-AT"/>
        </w:rPr>
      </w:pPr>
      <w:r>
        <w:rPr>
          <w:lang w:val="de-AT"/>
        </w:rPr>
        <w:t>Technisch relevante Informationen zu Änderungen an der TEV.</w:t>
      </w:r>
    </w:p>
    <w:p w:rsidR="00FE2A88" w:rsidRPr="00FE2A88" w:rsidRDefault="00FE2A88" w:rsidP="00FE2A88">
      <w:pPr>
        <w:pStyle w:val="berschrift4"/>
      </w:pPr>
      <w:bookmarkStart w:id="53" w:name="_Toc418773537"/>
      <w:r>
        <w:t>Neue Batchverarbeitung</w:t>
      </w:r>
      <w:bookmarkEnd w:id="53"/>
    </w:p>
    <w:p w:rsidR="001B7A0F" w:rsidRDefault="001B7A0F" w:rsidP="001B7A0F">
      <w:pPr>
        <w:rPr>
          <w:i/>
        </w:rPr>
      </w:pPr>
    </w:p>
    <w:p w:rsidR="00FE2A88" w:rsidRPr="00885633" w:rsidRDefault="00FE2A88" w:rsidP="001B7A0F">
      <w:pPr>
        <w:rPr>
          <w:i/>
        </w:rPr>
      </w:pPr>
    </w:p>
    <w:p w:rsidR="001B7A0F" w:rsidRDefault="001B7A0F" w:rsidP="001B7A0F">
      <w:pPr>
        <w:sectPr w:rsidR="001B7A0F">
          <w:footerReference w:type="default" r:id="rId16"/>
          <w:pgSz w:w="11906" w:h="16838" w:code="9"/>
          <w:pgMar w:top="1418" w:right="851" w:bottom="1134" w:left="1418" w:header="567" w:footer="567" w:gutter="0"/>
          <w:pgNumType w:start="4"/>
          <w:cols w:space="720"/>
        </w:sectPr>
      </w:pPr>
    </w:p>
    <w:p w:rsidR="001B7A0F" w:rsidRPr="00103512" w:rsidRDefault="001B7A0F" w:rsidP="001B7A0F">
      <w:pPr>
        <w:pStyle w:val="berschrift2"/>
      </w:pPr>
      <w:bookmarkStart w:id="54" w:name="_Toc131825628"/>
      <w:bookmarkStart w:id="55" w:name="_Toc131829554"/>
      <w:bookmarkStart w:id="56" w:name="_Toc418773538"/>
      <w:r w:rsidRPr="00103512">
        <w:lastRenderedPageBreak/>
        <w:t>Anhang</w:t>
      </w:r>
      <w:bookmarkEnd w:id="54"/>
      <w:bookmarkEnd w:id="55"/>
      <w:bookmarkEnd w:id="56"/>
    </w:p>
    <w:p w:rsidR="001B7A0F" w:rsidRPr="00103512" w:rsidRDefault="001B7A0F" w:rsidP="001B7A0F">
      <w:pPr>
        <w:pStyle w:val="berschrift3"/>
        <w:spacing w:after="240"/>
      </w:pPr>
      <w:bookmarkStart w:id="57" w:name="_Toc131825629"/>
      <w:bookmarkStart w:id="58" w:name="_Toc131829555"/>
      <w:bookmarkStart w:id="59" w:name="_Toc418773539"/>
      <w:r w:rsidRPr="00103512">
        <w:t>Glossar</w:t>
      </w:r>
      <w:bookmarkEnd w:id="57"/>
      <w:bookmarkEnd w:id="58"/>
      <w:bookmarkEnd w:id="59"/>
    </w:p>
    <w:tbl>
      <w:tblPr>
        <w:tblW w:w="907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103512" w:rsidRPr="00103512" w:rsidTr="009A53C7">
        <w:trPr>
          <w:tblHeader/>
        </w:trPr>
        <w:tc>
          <w:tcPr>
            <w:tcW w:w="4535" w:type="dxa"/>
            <w:tcBorders>
              <w:bottom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  <w:rPr>
                <w:b/>
              </w:rPr>
            </w:pPr>
            <w:r w:rsidRPr="00103512">
              <w:rPr>
                <w:b/>
              </w:rPr>
              <w:t>Abkürzung, Begriff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  <w:rPr>
                <w:b/>
              </w:rPr>
            </w:pPr>
            <w:r w:rsidRPr="00103512">
              <w:rPr>
                <w:b/>
              </w:rPr>
              <w:t>Begriffserläuterung</w:t>
            </w:r>
          </w:p>
        </w:tc>
      </w:tr>
      <w:tr w:rsidR="00103512" w:rsidRPr="00103512" w:rsidTr="009A53C7">
        <w:tc>
          <w:tcPr>
            <w:tcW w:w="4535" w:type="dxa"/>
            <w:tcBorders>
              <w:top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</w:pP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</w:pPr>
          </w:p>
        </w:tc>
      </w:tr>
      <w:tr w:rsidR="00103512" w:rsidRPr="00103512" w:rsidTr="009A53C7">
        <w:tc>
          <w:tcPr>
            <w:tcW w:w="4535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  <w:tc>
          <w:tcPr>
            <w:tcW w:w="4536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</w:tr>
      <w:tr w:rsidR="00103512" w:rsidRPr="00103512" w:rsidTr="009A53C7">
        <w:tc>
          <w:tcPr>
            <w:tcW w:w="4535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  <w:tc>
          <w:tcPr>
            <w:tcW w:w="4536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</w:tr>
      <w:tr w:rsidR="00103512" w:rsidRPr="00103512" w:rsidTr="009A53C7">
        <w:tc>
          <w:tcPr>
            <w:tcW w:w="4535" w:type="dxa"/>
          </w:tcPr>
          <w:p w:rsidR="001B7A0F" w:rsidRPr="00103512" w:rsidRDefault="001B7A0F" w:rsidP="009A53C7">
            <w:pPr>
              <w:pStyle w:val="Tabelle"/>
            </w:pPr>
          </w:p>
        </w:tc>
        <w:tc>
          <w:tcPr>
            <w:tcW w:w="4536" w:type="dxa"/>
          </w:tcPr>
          <w:p w:rsidR="001B7A0F" w:rsidRPr="00103512" w:rsidRDefault="001B7A0F" w:rsidP="009A53C7">
            <w:pPr>
              <w:pStyle w:val="Tabelle"/>
            </w:pPr>
          </w:p>
        </w:tc>
      </w:tr>
    </w:tbl>
    <w:p w:rsidR="009A53C7" w:rsidRPr="00103512" w:rsidRDefault="009A53C7"/>
    <w:sectPr w:rsidR="009A53C7" w:rsidRPr="00103512">
      <w:headerReference w:type="default" r:id="rId17"/>
      <w:footerReference w:type="default" r:id="rId18"/>
      <w:pgSz w:w="11906" w:h="16838"/>
      <w:pgMar w:top="1418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966" w:rsidRDefault="00E86966" w:rsidP="00D33165">
      <w:pPr>
        <w:spacing w:after="0" w:line="240" w:lineRule="auto"/>
      </w:pPr>
      <w:r>
        <w:separator/>
      </w:r>
    </w:p>
  </w:endnote>
  <w:endnote w:type="continuationSeparator" w:id="0">
    <w:p w:rsidR="00E86966" w:rsidRDefault="00E86966" w:rsidP="00D3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403F42" w:rsidRDefault="00403F4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DA5F23">
      <w:t>KFOQSDB 0.0.2.0</w:t>
    </w:r>
    <w:r>
      <w:fldChar w:fldCharType="end"/>
    </w:r>
    <w:r>
      <w:tab/>
      <w:t xml:space="preserve">h </w:t>
    </w:r>
    <w:r>
      <w:fldChar w:fldCharType="begin"/>
    </w:r>
    <w:r>
      <w:instrText xml:space="preserve"> PAGE  \* MERGEFORMAT </w:instrText>
    </w:r>
    <w:r>
      <w:fldChar w:fldCharType="separate"/>
    </w:r>
    <w:r w:rsidR="00DA5F23">
      <w:t>1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DA5F23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DA5F23">
      <w:rPr>
        <w:sz w:val="16"/>
      </w:rPr>
      <w:t>Ausgabe vom 02.10.2018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 xml:space="preserve">Dateiname: </w:t>
    </w:r>
    <w:r w:rsidR="000B78DC">
      <w:rPr>
        <w:sz w:val="16"/>
      </w:rPr>
      <w:fldChar w:fldCharType="begin"/>
    </w:r>
    <w:r w:rsidR="000B78DC">
      <w:rPr>
        <w:sz w:val="16"/>
      </w:rPr>
      <w:instrText xml:space="preserve"> FILENAME   \* MERGEFORMAT </w:instrText>
    </w:r>
    <w:r w:rsidR="000B78DC">
      <w:rPr>
        <w:sz w:val="16"/>
      </w:rPr>
      <w:fldChar w:fldCharType="separate"/>
    </w:r>
    <w:r w:rsidR="006D4C9D">
      <w:rPr>
        <w:sz w:val="16"/>
      </w:rPr>
      <w:t>KFOQSDB_Releasenotes_Technisch.docx</w:t>
    </w:r>
    <w:r w:rsidR="000B78DC">
      <w:rPr>
        <w:sz w:val="16"/>
      </w:rPr>
      <w:fldChar w:fldCharType="end"/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DA5F23">
      <w:t>KFOQSDB 0.0.2.0</w:t>
    </w:r>
    <w:r>
      <w:fldChar w:fldCharType="end"/>
    </w:r>
    <w:r>
      <w:tab/>
    </w:r>
    <w:r>
      <w:fldChar w:fldCharType="begin"/>
    </w:r>
    <w:r>
      <w:instrText xml:space="preserve"> PAGE </w:instrText>
    </w:r>
    <w:r>
      <w:fldChar w:fldCharType="separate"/>
    </w:r>
    <w:r w:rsidR="00DA5F23">
      <w:t>v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DA5F23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DA5F23">
      <w:rPr>
        <w:sz w:val="16"/>
      </w:rPr>
      <w:t>Ausgabe vom 02.10.2018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 xml:space="preserve">Dateiname: </w:t>
    </w:r>
    <w:r w:rsidR="00CB34A8">
      <w:rPr>
        <w:sz w:val="16"/>
      </w:rPr>
      <w:fldChar w:fldCharType="begin"/>
    </w:r>
    <w:r w:rsidR="00CB34A8">
      <w:rPr>
        <w:sz w:val="16"/>
      </w:rPr>
      <w:instrText xml:space="preserve"> FILENAME   \* MERGEFORMAT </w:instrText>
    </w:r>
    <w:r w:rsidR="00CB34A8">
      <w:rPr>
        <w:sz w:val="16"/>
      </w:rPr>
      <w:fldChar w:fldCharType="separate"/>
    </w:r>
    <w:r w:rsidR="006D4C9D">
      <w:rPr>
        <w:sz w:val="16"/>
      </w:rPr>
      <w:t>KFOQSDB_Releasenotes_Technisch.docx</w:t>
    </w:r>
    <w:r w:rsidR="00CB34A8">
      <w:rPr>
        <w:sz w:val="16"/>
      </w:rPr>
      <w:fldChar w:fldCharType="end"/>
    </w:r>
    <w:r>
      <w:rPr>
        <w:sz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DA5F23">
      <w:t>KFOQSDB 0.0.2.0</w:t>
    </w:r>
    <w:r>
      <w:fldChar w:fldCharType="end"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DA5F23">
      <w:t>7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DA5F23">
      <w:t>9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DA5F23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DA5F23">
      <w:rPr>
        <w:sz w:val="16"/>
      </w:rPr>
      <w:t>Ausgabe vom 02.10.2018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>Dateiname:</w:t>
    </w:r>
    <w:r w:rsidR="00CB34A8">
      <w:rPr>
        <w:sz w:val="16"/>
      </w:rPr>
      <w:t xml:space="preserve"> </w:t>
    </w:r>
    <w:r w:rsidR="00CB34A8">
      <w:rPr>
        <w:sz w:val="16"/>
      </w:rPr>
      <w:fldChar w:fldCharType="begin"/>
    </w:r>
    <w:r w:rsidR="00CB34A8">
      <w:rPr>
        <w:sz w:val="16"/>
      </w:rPr>
      <w:instrText xml:space="preserve"> FILENAME   \* MERGEFORMAT </w:instrText>
    </w:r>
    <w:r w:rsidR="00CB34A8">
      <w:rPr>
        <w:sz w:val="16"/>
      </w:rPr>
      <w:fldChar w:fldCharType="separate"/>
    </w:r>
    <w:r w:rsidR="006D4C9D">
      <w:rPr>
        <w:sz w:val="16"/>
      </w:rPr>
      <w:t>KFOQSDB_Releasenotes_Technisch.docx</w:t>
    </w:r>
    <w:r w:rsidR="00CB34A8">
      <w:rPr>
        <w:sz w:val="16"/>
      </w:rPr>
      <w:fldChar w:fldCharType="end"/>
    </w:r>
    <w:r>
      <w:rPr>
        <w:sz w:val="16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DA5F23">
      <w:t>KFOQSDB 0.0.2.0</w:t>
    </w:r>
    <w:r>
      <w:fldChar w:fldCharType="end"/>
    </w:r>
    <w:r>
      <w:tab/>
      <w:t xml:space="preserve">a </w:t>
    </w:r>
    <w:r>
      <w:fldChar w:fldCharType="begin"/>
    </w:r>
    <w:r>
      <w:instrText xml:space="preserve"> PAGE </w:instrText>
    </w:r>
    <w:r>
      <w:fldChar w:fldCharType="separate"/>
    </w:r>
    <w:r w:rsidR="00DA5F23">
      <w:t>1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DA5F23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DA5F23">
      <w:rPr>
        <w:sz w:val="16"/>
      </w:rPr>
      <w:t>Ausgabe vom 02.10.2018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>Dateiname:</w:t>
    </w:r>
    <w:r w:rsidR="00CB34A8">
      <w:rPr>
        <w:sz w:val="16"/>
      </w:rPr>
      <w:t xml:space="preserve"> </w:t>
    </w:r>
    <w:r w:rsidR="00CB34A8">
      <w:rPr>
        <w:sz w:val="16"/>
      </w:rPr>
      <w:fldChar w:fldCharType="begin"/>
    </w:r>
    <w:r w:rsidR="00CB34A8">
      <w:rPr>
        <w:sz w:val="16"/>
      </w:rPr>
      <w:instrText xml:space="preserve"> FILENAME   \* MERGEFORMAT </w:instrText>
    </w:r>
    <w:r w:rsidR="00CB34A8">
      <w:rPr>
        <w:sz w:val="16"/>
      </w:rPr>
      <w:fldChar w:fldCharType="separate"/>
    </w:r>
    <w:r w:rsidR="006D4C9D">
      <w:rPr>
        <w:sz w:val="16"/>
      </w:rPr>
      <w:t>KFOQSDB_Releasenotes_Technisch.docx</w:t>
    </w:r>
    <w:r w:rsidR="00CB34A8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966" w:rsidRDefault="00E86966" w:rsidP="00D33165">
      <w:pPr>
        <w:spacing w:after="0" w:line="240" w:lineRule="auto"/>
      </w:pPr>
      <w:r>
        <w:separator/>
      </w:r>
    </w:p>
  </w:footnote>
  <w:footnote w:type="continuationSeparator" w:id="0">
    <w:p w:rsidR="00E86966" w:rsidRDefault="00E86966" w:rsidP="00D33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3"/>
    </w:tblGrid>
    <w:tr w:rsidR="00403F42">
      <w:trPr>
        <w:cantSplit/>
      </w:trPr>
      <w:tc>
        <w:tcPr>
          <w:tcW w:w="9923" w:type="dxa"/>
        </w:tcPr>
        <w:p w:rsidR="00403F42" w:rsidRDefault="00403F42" w:rsidP="009A53C7">
          <w:pPr>
            <w:pStyle w:val="KBCAdresse"/>
            <w:tabs>
              <w:tab w:val="left" w:pos="562"/>
              <w:tab w:val="left" w:pos="5812"/>
              <w:tab w:val="right" w:pos="9908"/>
            </w:tabs>
            <w:spacing w:line="240" w:lineRule="auto"/>
            <w:jc w:val="both"/>
          </w:pPr>
        </w:p>
        <w:p w:rsidR="00403F42" w:rsidRDefault="00403F42">
          <w:pPr>
            <w:pStyle w:val="KBCAdresse"/>
            <w:tabs>
              <w:tab w:val="left" w:pos="5812"/>
              <w:tab w:val="right" w:pos="9908"/>
            </w:tabs>
            <w:spacing w:line="240" w:lineRule="auto"/>
            <w:jc w:val="left"/>
          </w:pPr>
        </w:p>
      </w:tc>
    </w:tr>
  </w:tbl>
  <w:p w:rsidR="00403F42" w:rsidRDefault="00403F42">
    <w:pPr>
      <w:pStyle w:val="KBCAdress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Kopfzeile"/>
    </w:pPr>
    <w:r>
      <w:fldChar w:fldCharType="begin"/>
    </w:r>
    <w:r>
      <w:instrText xml:space="preserve"> STYLEREF „Thema“ </w:instrText>
    </w:r>
    <w:r>
      <w:fldChar w:fldCharType="separate"/>
    </w:r>
    <w:r w:rsidR="00DA5F23">
      <w:t>Technische Releasenotes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Kopfzeile"/>
    </w:pPr>
    <w:r>
      <w:fldChar w:fldCharType="begin"/>
    </w:r>
    <w:r>
      <w:instrText xml:space="preserve"> STYLEREF „Thema“ </w:instrText>
    </w:r>
    <w:r>
      <w:fldChar w:fldCharType="separate"/>
    </w:r>
    <w:r w:rsidR="00DA5F23">
      <w:t>Technische Releasenotes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21AC"/>
    <w:multiLevelType w:val="multilevel"/>
    <w:tmpl w:val="9E4C735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1250572"/>
    <w:multiLevelType w:val="hybridMultilevel"/>
    <w:tmpl w:val="145C8A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C0D8E"/>
    <w:multiLevelType w:val="hybridMultilevel"/>
    <w:tmpl w:val="6846AB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84"/>
    <w:rsid w:val="000172BD"/>
    <w:rsid w:val="00072FA9"/>
    <w:rsid w:val="00076975"/>
    <w:rsid w:val="00080E8A"/>
    <w:rsid w:val="00091D10"/>
    <w:rsid w:val="00095884"/>
    <w:rsid w:val="000B2B03"/>
    <w:rsid w:val="000B78DC"/>
    <w:rsid w:val="001030B1"/>
    <w:rsid w:val="00103512"/>
    <w:rsid w:val="0014440C"/>
    <w:rsid w:val="0015768E"/>
    <w:rsid w:val="00187BAF"/>
    <w:rsid w:val="001B7A0F"/>
    <w:rsid w:val="002339DA"/>
    <w:rsid w:val="002C5596"/>
    <w:rsid w:val="002C7D29"/>
    <w:rsid w:val="003012F0"/>
    <w:rsid w:val="003020CE"/>
    <w:rsid w:val="00340B0A"/>
    <w:rsid w:val="00403F42"/>
    <w:rsid w:val="004377EA"/>
    <w:rsid w:val="004917C8"/>
    <w:rsid w:val="004E0A6E"/>
    <w:rsid w:val="0050638A"/>
    <w:rsid w:val="00570546"/>
    <w:rsid w:val="00625DB0"/>
    <w:rsid w:val="006419B0"/>
    <w:rsid w:val="006D4C9D"/>
    <w:rsid w:val="00726E8A"/>
    <w:rsid w:val="00790CA5"/>
    <w:rsid w:val="007C62BE"/>
    <w:rsid w:val="007F65A6"/>
    <w:rsid w:val="008A2599"/>
    <w:rsid w:val="00920AB4"/>
    <w:rsid w:val="009238BC"/>
    <w:rsid w:val="00946DB4"/>
    <w:rsid w:val="009A53C7"/>
    <w:rsid w:val="009B64D5"/>
    <w:rsid w:val="009C5EE7"/>
    <w:rsid w:val="009F6D6A"/>
    <w:rsid w:val="00A13272"/>
    <w:rsid w:val="00A66948"/>
    <w:rsid w:val="00A72C8D"/>
    <w:rsid w:val="00AB2F6A"/>
    <w:rsid w:val="00AF562C"/>
    <w:rsid w:val="00B55884"/>
    <w:rsid w:val="00B57699"/>
    <w:rsid w:val="00B84283"/>
    <w:rsid w:val="00BB422B"/>
    <w:rsid w:val="00BC5557"/>
    <w:rsid w:val="00C06646"/>
    <w:rsid w:val="00C50292"/>
    <w:rsid w:val="00C562EB"/>
    <w:rsid w:val="00CB34A8"/>
    <w:rsid w:val="00CF7EA9"/>
    <w:rsid w:val="00D33165"/>
    <w:rsid w:val="00D727AB"/>
    <w:rsid w:val="00DA5F23"/>
    <w:rsid w:val="00DC45CF"/>
    <w:rsid w:val="00E657C7"/>
    <w:rsid w:val="00E85B9A"/>
    <w:rsid w:val="00E86966"/>
    <w:rsid w:val="00F713B8"/>
    <w:rsid w:val="00FB5691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AFF2C-B5B9-4588-B582-EAE49646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aliases w:val="Thema"/>
    <w:next w:val="Standard"/>
    <w:link w:val="berschrift1Zchn"/>
    <w:qFormat/>
    <w:rsid w:val="001B7A0F"/>
    <w:pPr>
      <w:keepNext/>
      <w:keepLines/>
      <w:suppressAutoHyphens/>
      <w:spacing w:after="1200"/>
      <w:jc w:val="right"/>
      <w:outlineLvl w:val="0"/>
    </w:pPr>
    <w:rPr>
      <w:rFonts w:ascii="Arial" w:eastAsia="Times New Roman" w:hAnsi="Arial"/>
      <w:b/>
      <w:kern w:val="12"/>
      <w:sz w:val="40"/>
      <w:lang w:val="de-AT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1B7A0F"/>
    <w:pPr>
      <w:numPr>
        <w:ilvl w:val="1"/>
        <w:numId w:val="1"/>
      </w:numPr>
      <w:spacing w:before="480" w:after="240"/>
      <w:jc w:val="left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1B7A0F"/>
    <w:pPr>
      <w:numPr>
        <w:ilvl w:val="2"/>
      </w:numPr>
      <w:spacing w:before="120" w:after="120"/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qFormat/>
    <w:rsid w:val="001B7A0F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link w:val="berschrift5Zchn"/>
    <w:qFormat/>
    <w:rsid w:val="001B7A0F"/>
    <w:pPr>
      <w:numPr>
        <w:ilvl w:val="4"/>
      </w:numPr>
      <w:outlineLvl w:val="4"/>
    </w:pPr>
    <w:rPr>
      <w:bCs/>
      <w:iCs/>
      <w:spacing w:val="60"/>
      <w:szCs w:val="26"/>
    </w:rPr>
  </w:style>
  <w:style w:type="paragraph" w:styleId="berschrift6">
    <w:name w:val="heading 6"/>
    <w:basedOn w:val="berschrift5"/>
    <w:next w:val="Standard"/>
    <w:link w:val="berschrift6Zchn"/>
    <w:qFormat/>
    <w:rsid w:val="001B7A0F"/>
    <w:pPr>
      <w:numPr>
        <w:ilvl w:val="5"/>
      </w:numPr>
      <w:outlineLvl w:val="5"/>
    </w:pPr>
    <w:rPr>
      <w:b w:val="0"/>
      <w:bCs w:val="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1B7A0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/>
      <w:kern w:val="12"/>
      <w:sz w:val="24"/>
      <w:szCs w:val="24"/>
      <w:lang w:val="de-AT"/>
    </w:rPr>
  </w:style>
  <w:style w:type="paragraph" w:styleId="berschrift8">
    <w:name w:val="heading 8"/>
    <w:basedOn w:val="Standard"/>
    <w:next w:val="Standard"/>
    <w:link w:val="berschrift8Zchn"/>
    <w:qFormat/>
    <w:rsid w:val="001B7A0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kern w:val="12"/>
      <w:sz w:val="24"/>
      <w:szCs w:val="24"/>
      <w:lang w:val="de-AT"/>
    </w:rPr>
  </w:style>
  <w:style w:type="paragraph" w:styleId="berschrift9">
    <w:name w:val="heading 9"/>
    <w:basedOn w:val="Standard"/>
    <w:next w:val="Standard"/>
    <w:link w:val="berschrift9Zchn"/>
    <w:qFormat/>
    <w:rsid w:val="001B7A0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kern w:val="1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hema Zchn"/>
    <w:link w:val="berschrift1"/>
    <w:rsid w:val="001B7A0F"/>
    <w:rPr>
      <w:rFonts w:ascii="Arial" w:eastAsia="Times New Roman" w:hAnsi="Arial"/>
      <w:b/>
      <w:kern w:val="12"/>
      <w:sz w:val="40"/>
      <w:lang w:val="de-AT" w:eastAsia="en-US"/>
    </w:rPr>
  </w:style>
  <w:style w:type="character" w:customStyle="1" w:styleId="berschrift2Zchn">
    <w:name w:val="Überschrift 2 Zchn"/>
    <w:link w:val="berschrift2"/>
    <w:rsid w:val="001B7A0F"/>
    <w:rPr>
      <w:rFonts w:ascii="Arial" w:eastAsia="Times New Roman" w:hAnsi="Arial"/>
      <w:b/>
      <w:kern w:val="12"/>
      <w:sz w:val="32"/>
      <w:lang w:val="de-AT" w:eastAsia="en-US"/>
    </w:rPr>
  </w:style>
  <w:style w:type="character" w:customStyle="1" w:styleId="berschrift3Zchn">
    <w:name w:val="Überschrift 3 Zchn"/>
    <w:link w:val="berschrift3"/>
    <w:rsid w:val="001B7A0F"/>
    <w:rPr>
      <w:rFonts w:ascii="Arial" w:eastAsia="Times New Roman" w:hAnsi="Arial"/>
      <w:b/>
      <w:kern w:val="12"/>
      <w:sz w:val="24"/>
      <w:lang w:val="de-AT" w:eastAsia="en-US"/>
    </w:rPr>
  </w:style>
  <w:style w:type="character" w:customStyle="1" w:styleId="berschrift4Zchn">
    <w:name w:val="Überschrift 4 Zchn"/>
    <w:link w:val="berschrift4"/>
    <w:rsid w:val="001B7A0F"/>
    <w:rPr>
      <w:rFonts w:ascii="Arial" w:eastAsia="Times New Roman" w:hAnsi="Arial"/>
      <w:b/>
      <w:kern w:val="12"/>
      <w:sz w:val="24"/>
      <w:lang w:val="de-AT" w:eastAsia="en-US"/>
    </w:rPr>
  </w:style>
  <w:style w:type="character" w:customStyle="1" w:styleId="berschrift5Zchn">
    <w:name w:val="Überschrift 5 Zchn"/>
    <w:link w:val="berschrift5"/>
    <w:rsid w:val="001B7A0F"/>
    <w:rPr>
      <w:rFonts w:ascii="Arial" w:eastAsia="Times New Roman" w:hAnsi="Arial"/>
      <w:b/>
      <w:bCs/>
      <w:iCs/>
      <w:spacing w:val="60"/>
      <w:kern w:val="12"/>
      <w:sz w:val="24"/>
      <w:szCs w:val="26"/>
      <w:lang w:val="de-AT" w:eastAsia="en-US"/>
    </w:rPr>
  </w:style>
  <w:style w:type="character" w:customStyle="1" w:styleId="berschrift6Zchn">
    <w:name w:val="Überschrift 6 Zchn"/>
    <w:link w:val="berschrift6"/>
    <w:rsid w:val="001B7A0F"/>
    <w:rPr>
      <w:rFonts w:ascii="Arial" w:eastAsia="Times New Roman" w:hAnsi="Arial"/>
      <w:iCs/>
      <w:spacing w:val="60"/>
      <w:kern w:val="12"/>
      <w:sz w:val="24"/>
      <w:szCs w:val="22"/>
      <w:lang w:val="de-AT" w:eastAsia="en-US"/>
    </w:rPr>
  </w:style>
  <w:style w:type="character" w:customStyle="1" w:styleId="berschrift7Zchn">
    <w:name w:val="Überschrift 7 Zchn"/>
    <w:link w:val="berschrift7"/>
    <w:rsid w:val="001B7A0F"/>
    <w:rPr>
      <w:rFonts w:ascii="Times New Roman" w:eastAsia="Times New Roman" w:hAnsi="Times New Roman"/>
      <w:kern w:val="12"/>
      <w:sz w:val="24"/>
      <w:szCs w:val="24"/>
      <w:lang w:val="de-AT" w:eastAsia="en-US"/>
    </w:rPr>
  </w:style>
  <w:style w:type="character" w:customStyle="1" w:styleId="berschrift8Zchn">
    <w:name w:val="Überschrift 8 Zchn"/>
    <w:link w:val="berschrift8"/>
    <w:rsid w:val="001B7A0F"/>
    <w:rPr>
      <w:rFonts w:ascii="Times New Roman" w:eastAsia="Times New Roman" w:hAnsi="Times New Roman"/>
      <w:i/>
      <w:iCs/>
      <w:kern w:val="12"/>
      <w:sz w:val="24"/>
      <w:szCs w:val="24"/>
      <w:lang w:val="de-AT" w:eastAsia="en-US"/>
    </w:rPr>
  </w:style>
  <w:style w:type="character" w:customStyle="1" w:styleId="berschrift9Zchn">
    <w:name w:val="Überschrift 9 Zchn"/>
    <w:link w:val="berschrift9"/>
    <w:rsid w:val="001B7A0F"/>
    <w:rPr>
      <w:rFonts w:ascii="Arial" w:eastAsia="Times New Roman" w:hAnsi="Arial" w:cs="Arial"/>
      <w:kern w:val="12"/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rsid w:val="001B7A0F"/>
    <w:pPr>
      <w:pBdr>
        <w:top w:val="single" w:sz="6" w:space="3" w:color="auto"/>
      </w:pBdr>
      <w:tabs>
        <w:tab w:val="right" w:pos="9639"/>
      </w:tabs>
      <w:suppressAutoHyphens/>
      <w:spacing w:after="0" w:line="240" w:lineRule="auto"/>
      <w:jc w:val="right"/>
    </w:pPr>
    <w:rPr>
      <w:rFonts w:ascii="Arial" w:eastAsia="Times New Roman" w:hAnsi="Arial"/>
      <w:noProof/>
      <w:kern w:val="12"/>
      <w:sz w:val="24"/>
      <w:szCs w:val="20"/>
      <w:lang w:val="de-AT"/>
    </w:rPr>
  </w:style>
  <w:style w:type="character" w:customStyle="1" w:styleId="FuzeileZchn">
    <w:name w:val="Fußzeile Zchn"/>
    <w:link w:val="Fuzeile"/>
    <w:rsid w:val="001B7A0F"/>
    <w:rPr>
      <w:rFonts w:ascii="Arial" w:eastAsia="Times New Roman" w:hAnsi="Arial"/>
      <w:noProof/>
      <w:kern w:val="12"/>
      <w:sz w:val="24"/>
      <w:lang w:val="de-AT" w:eastAsia="en-US"/>
    </w:rPr>
  </w:style>
  <w:style w:type="paragraph" w:styleId="Kopfzeile">
    <w:name w:val="header"/>
    <w:basedOn w:val="Standard"/>
    <w:link w:val="KopfzeileZchn"/>
    <w:rsid w:val="001B7A0F"/>
    <w:pPr>
      <w:pBdr>
        <w:bottom w:val="single" w:sz="6" w:space="3" w:color="auto"/>
      </w:pBdr>
      <w:tabs>
        <w:tab w:val="right" w:pos="9639"/>
      </w:tabs>
      <w:suppressAutoHyphens/>
      <w:spacing w:after="0" w:line="240" w:lineRule="auto"/>
      <w:jc w:val="right"/>
    </w:pPr>
    <w:rPr>
      <w:rFonts w:ascii="Arial" w:eastAsia="Times New Roman" w:hAnsi="Arial"/>
      <w:noProof/>
      <w:kern w:val="12"/>
      <w:sz w:val="24"/>
      <w:szCs w:val="20"/>
      <w:lang w:val="de-AT"/>
    </w:rPr>
  </w:style>
  <w:style w:type="character" w:customStyle="1" w:styleId="KopfzeileZchn">
    <w:name w:val="Kopfzeile Zchn"/>
    <w:link w:val="Kopfzeile"/>
    <w:rsid w:val="001B7A0F"/>
    <w:rPr>
      <w:rFonts w:ascii="Arial" w:eastAsia="Times New Roman" w:hAnsi="Arial"/>
      <w:noProof/>
      <w:kern w:val="12"/>
      <w:sz w:val="24"/>
      <w:lang w:val="de-AT" w:eastAsia="en-US"/>
    </w:rPr>
  </w:style>
  <w:style w:type="paragraph" w:customStyle="1" w:styleId="Tabelle">
    <w:name w:val="Tabelle"/>
    <w:basedOn w:val="Standard"/>
    <w:rsid w:val="001B7A0F"/>
    <w:pPr>
      <w:keepLines/>
      <w:spacing w:before="40" w:after="40" w:line="240" w:lineRule="auto"/>
    </w:pPr>
    <w:rPr>
      <w:rFonts w:ascii="Arial" w:eastAsia="Times New Roman" w:hAnsi="Arial"/>
      <w:kern w:val="12"/>
      <w:sz w:val="24"/>
      <w:szCs w:val="20"/>
      <w:lang w:val="de-AT"/>
    </w:rPr>
  </w:style>
  <w:style w:type="paragraph" w:customStyle="1" w:styleId="Ausgabe">
    <w:name w:val="Ausgabe"/>
    <w:basedOn w:val="Standard"/>
    <w:rsid w:val="001B7A0F"/>
    <w:pPr>
      <w:spacing w:after="120" w:line="240" w:lineRule="auto"/>
      <w:jc w:val="right"/>
    </w:pPr>
    <w:rPr>
      <w:rFonts w:ascii="Arial" w:eastAsia="Times New Roman" w:hAnsi="Arial"/>
      <w:kern w:val="12"/>
      <w:sz w:val="24"/>
      <w:szCs w:val="20"/>
      <w:lang w:val="de-AT"/>
    </w:rPr>
  </w:style>
  <w:style w:type="paragraph" w:customStyle="1" w:styleId="berschriftV">
    <w:name w:val="Überschrift V"/>
    <w:basedOn w:val="berschrift2"/>
    <w:next w:val="Standard"/>
    <w:rsid w:val="001B7A0F"/>
    <w:pPr>
      <w:numPr>
        <w:ilvl w:val="12"/>
        <w:numId w:val="0"/>
      </w:numPr>
      <w:spacing w:after="120"/>
    </w:pPr>
    <w:rPr>
      <w:noProof/>
    </w:rPr>
  </w:style>
  <w:style w:type="paragraph" w:styleId="Verzeichnis1">
    <w:name w:val="toc 1"/>
    <w:basedOn w:val="berschrift1"/>
    <w:next w:val="Verzeichnis2"/>
    <w:uiPriority w:val="39"/>
    <w:rsid w:val="001B7A0F"/>
    <w:pPr>
      <w:tabs>
        <w:tab w:val="right" w:leader="dot" w:pos="9639"/>
      </w:tabs>
      <w:spacing w:before="240" w:after="0"/>
      <w:jc w:val="left"/>
      <w:outlineLvl w:val="9"/>
    </w:pPr>
    <w:rPr>
      <w:noProof/>
      <w:sz w:val="28"/>
      <w:szCs w:val="40"/>
      <w:lang w:val="en-GB"/>
    </w:rPr>
  </w:style>
  <w:style w:type="paragraph" w:styleId="Verzeichnis2">
    <w:name w:val="toc 2"/>
    <w:basedOn w:val="Standard"/>
    <w:uiPriority w:val="39"/>
    <w:rsid w:val="001B7A0F"/>
    <w:pPr>
      <w:tabs>
        <w:tab w:val="right" w:leader="dot" w:pos="9639"/>
      </w:tabs>
      <w:spacing w:before="120" w:after="0" w:line="240" w:lineRule="auto"/>
      <w:ind w:left="567"/>
      <w:jc w:val="both"/>
    </w:pPr>
    <w:rPr>
      <w:rFonts w:ascii="Arial" w:eastAsia="Times New Roman" w:hAnsi="Arial"/>
      <w:noProof/>
      <w:kern w:val="12"/>
      <w:sz w:val="24"/>
      <w:szCs w:val="20"/>
      <w:lang w:val="de-AT"/>
    </w:rPr>
  </w:style>
  <w:style w:type="paragraph" w:customStyle="1" w:styleId="KBCAdresse">
    <w:name w:val="KBC Adresse"/>
    <w:rsid w:val="001B7A0F"/>
    <w:pPr>
      <w:widowControl w:val="0"/>
      <w:spacing w:line="200" w:lineRule="exact"/>
      <w:jc w:val="right"/>
    </w:pPr>
    <w:rPr>
      <w:rFonts w:ascii="Arial" w:eastAsia="Times New Roman" w:hAnsi="Arial"/>
      <w:noProof/>
      <w:kern w:val="12"/>
      <w:sz w:val="16"/>
      <w:lang w:val="en-GB" w:eastAsia="en-US"/>
    </w:rPr>
  </w:style>
  <w:style w:type="paragraph" w:styleId="Titel">
    <w:name w:val="Title"/>
    <w:basedOn w:val="berschrift1"/>
    <w:next w:val="Standard"/>
    <w:link w:val="TitelZchn"/>
    <w:qFormat/>
    <w:rsid w:val="001B7A0F"/>
    <w:pPr>
      <w:numPr>
        <w:ilvl w:val="12"/>
      </w:numPr>
      <w:spacing w:after="60"/>
    </w:pPr>
  </w:style>
  <w:style w:type="character" w:customStyle="1" w:styleId="TitelZchn">
    <w:name w:val="Titel Zchn"/>
    <w:link w:val="Titel"/>
    <w:rsid w:val="001B7A0F"/>
    <w:rPr>
      <w:rFonts w:ascii="Arial" w:eastAsia="Times New Roman" w:hAnsi="Arial"/>
      <w:b/>
      <w:kern w:val="12"/>
      <w:sz w:val="40"/>
      <w:lang w:val="de-AT" w:eastAsia="en-US"/>
    </w:rPr>
  </w:style>
  <w:style w:type="paragraph" w:styleId="Verzeichnis4">
    <w:name w:val="toc 4"/>
    <w:basedOn w:val="Verzeichnis3"/>
    <w:uiPriority w:val="39"/>
    <w:rsid w:val="001B7A0F"/>
    <w:pPr>
      <w:ind w:left="1134"/>
    </w:pPr>
  </w:style>
  <w:style w:type="paragraph" w:styleId="Verzeichnis3">
    <w:name w:val="toc 3"/>
    <w:basedOn w:val="Verzeichnis2"/>
    <w:uiPriority w:val="39"/>
    <w:rsid w:val="001B7A0F"/>
    <w:pPr>
      <w:spacing w:before="0"/>
      <w:ind w:left="851"/>
    </w:pPr>
  </w:style>
  <w:style w:type="character" w:styleId="Seitenzahl">
    <w:name w:val="page number"/>
    <w:basedOn w:val="Absatz-Standardschriftart"/>
    <w:rsid w:val="001B7A0F"/>
  </w:style>
  <w:style w:type="paragraph" w:customStyle="1" w:styleId="Edition">
    <w:name w:val="Edition"/>
    <w:basedOn w:val="Ausgabe"/>
    <w:next w:val="Ausgabe"/>
    <w:rsid w:val="001B7A0F"/>
  </w:style>
  <w:style w:type="paragraph" w:customStyle="1" w:styleId="Trennstrich">
    <w:name w:val="Trennstrich"/>
    <w:basedOn w:val="Standard"/>
    <w:rsid w:val="001B7A0F"/>
    <w:pPr>
      <w:pBdr>
        <w:bottom w:val="single" w:sz="36" w:space="1" w:color="008000"/>
      </w:pBdr>
      <w:spacing w:after="120" w:line="240" w:lineRule="auto"/>
      <w:ind w:left="567"/>
      <w:jc w:val="right"/>
    </w:pPr>
    <w:rPr>
      <w:rFonts w:ascii="Arial" w:eastAsia="Times New Roman" w:hAnsi="Arial"/>
      <w:kern w:val="12"/>
      <w:sz w:val="24"/>
      <w:szCs w:val="20"/>
      <w:lang w:val="de-AT"/>
    </w:rPr>
  </w:style>
  <w:style w:type="paragraph" w:styleId="Listenabsatz">
    <w:name w:val="List Paragraph"/>
    <w:basedOn w:val="Standard"/>
    <w:uiPriority w:val="34"/>
    <w:qFormat/>
    <w:rsid w:val="00340B0A"/>
    <w:pPr>
      <w:ind w:left="720"/>
      <w:contextualSpacing/>
    </w:pPr>
  </w:style>
  <w:style w:type="table" w:styleId="Tabellenraster">
    <w:name w:val="Table Grid"/>
    <w:basedOn w:val="NormaleTabelle"/>
    <w:uiPriority w:val="59"/>
    <w:rsid w:val="00BB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space\ELK_Vorlagen\RDM10_Technische_Releasenotes_Vorlage_001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39c20b-6898-4f80-82b6-953fb3207626">KOMFOR-567-209</_dlc_DocId>
    <_dlc_DocIdUrl xmlns="e139c20b-6898-4f80-82b6-953fb3207626">
      <Url>https://plattform.sozvers.at/itsv/GmP/RTDM/Public/_layouts/15/DocIdRedir.aspx?ID=KOMFOR-567-209</Url>
      <Description>KOMFOR-567-209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366B69057294EA790995545E7EE46" ma:contentTypeVersion="3" ma:contentTypeDescription="Ein neues Dokument erstellen." ma:contentTypeScope="" ma:versionID="0a19b2a848defe78cb67ed6c5e681db8">
  <xsd:schema xmlns:xsd="http://www.w3.org/2001/XMLSchema" xmlns:xs="http://www.w3.org/2001/XMLSchema" xmlns:p="http://schemas.microsoft.com/office/2006/metadata/properties" xmlns:ns2="e139c20b-6898-4f80-82b6-953fb3207626" targetNamespace="http://schemas.microsoft.com/office/2006/metadata/properties" ma:root="true" ma:fieldsID="a036e74afff1c6c0bc7182a8cfbdf2ef" ns2:_="">
    <xsd:import namespace="e139c20b-6898-4f80-82b6-953fb32076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9c20b-6898-4f80-82b6-953fb32076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58A10-BD0B-4DEF-B9C9-9A1384DC08F1}">
  <ds:schemaRefs>
    <ds:schemaRef ds:uri="http://schemas.microsoft.com/office/2006/metadata/properties"/>
    <ds:schemaRef ds:uri="http://schemas.microsoft.com/office/infopath/2007/PartnerControls"/>
    <ds:schemaRef ds:uri="e139c20b-6898-4f80-82b6-953fb3207626"/>
  </ds:schemaRefs>
</ds:datastoreItem>
</file>

<file path=customXml/itemProps2.xml><?xml version="1.0" encoding="utf-8"?>
<ds:datastoreItem xmlns:ds="http://schemas.openxmlformats.org/officeDocument/2006/customXml" ds:itemID="{1B80096E-1773-436E-BF4B-BD82376E91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C953AC-0854-445A-8D8E-AF79C4539D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47D8D-F903-424F-8044-486952DFE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9c20b-6898-4f80-82b6-953fb3207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RDM10_Technische_Releasenotes_Vorlage_0011.dotx</Template>
  <TotalTime>0</TotalTime>
  <Pages>9</Pages>
  <Words>702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ITSV GmbH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Ratzinger Manuel</dc:creator>
  <cp:lastModifiedBy>Hoermann Bernhard</cp:lastModifiedBy>
  <cp:revision>34</cp:revision>
  <cp:lastPrinted>2018-10-02T11:42:00Z</cp:lastPrinted>
  <dcterms:created xsi:type="dcterms:W3CDTF">2016-10-28T07:51:00Z</dcterms:created>
  <dcterms:modified xsi:type="dcterms:W3CDTF">2018-12-18T11:20:00Z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28599d18-f0ac-4dcc-a4c0-f5dc53140d6e</vt:lpwstr>
  </property>
  <property fmtid="{D5CDD505-2E9C-101B-9397-08002B2CF9AE}" pid="3" name="ContentTypeId">
    <vt:lpwstr>0x0101007E2366B69057294EA790995545E7EE46</vt:lpwstr>
  </property>
</Properties>
</file>