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20" w:rsidRPr="007D6489" w:rsidRDefault="00D31920" w:rsidP="004264CE">
      <w:pPr>
        <w:rPr>
          <w:b/>
          <w:szCs w:val="24"/>
        </w:rPr>
      </w:pPr>
    </w:p>
    <w:p w:rsidR="00D31920" w:rsidRPr="007D6489" w:rsidRDefault="00D31920" w:rsidP="004264CE">
      <w:pPr>
        <w:rPr>
          <w:b/>
          <w:szCs w:val="24"/>
        </w:rPr>
      </w:pPr>
    </w:p>
    <w:p w:rsidR="00D31920" w:rsidRPr="007D6489" w:rsidRDefault="00D31920" w:rsidP="004264CE">
      <w:pPr>
        <w:rPr>
          <w:b/>
          <w:szCs w:val="24"/>
        </w:rPr>
      </w:pPr>
    </w:p>
    <w:p w:rsidR="00D31920" w:rsidRPr="00B53B0B" w:rsidRDefault="000D4111" w:rsidP="00060737">
      <w:pPr>
        <w:pBdr>
          <w:bottom w:val="single" w:sz="36" w:space="1" w:color="008000"/>
        </w:pBdr>
        <w:spacing w:before="360" w:after="120"/>
        <w:jc w:val="right"/>
        <w:rPr>
          <w:b/>
          <w:color w:val="000000"/>
          <w:sz w:val="40"/>
          <w:szCs w:val="40"/>
        </w:rPr>
      </w:pPr>
      <w:sdt>
        <w:sdtPr>
          <w:rPr>
            <w:b/>
            <w:color w:val="000000"/>
            <w:sz w:val="40"/>
            <w:szCs w:val="40"/>
          </w:rPr>
          <w:alias w:val="Titel"/>
          <w:id w:val="1181364"/>
          <w:placeholder>
            <w:docPart w:val="FBF4C1D590CD4F19BB1C3214E91BF3AD"/>
          </w:placeholder>
          <w:dataBinding w:prefixMappings="xmlns:ns0='http://purl.org/dc/elements/1.1/' xmlns:ns1='http://schemas.openxmlformats.org/package/2006/metadata/core-properties' " w:xpath="/ns1:coreProperties[1]/ns0:title[1]" w:storeItemID="{6C3C8BC8-F283-45AE-878A-BAB7291924A1}"/>
          <w:text/>
        </w:sdtPr>
        <w:sdtEndPr/>
        <w:sdtContent>
          <w:r w:rsidR="00A03055">
            <w:rPr>
              <w:b/>
              <w:color w:val="000000"/>
              <w:sz w:val="40"/>
              <w:szCs w:val="40"/>
              <w:lang w:val="de-DE"/>
            </w:rPr>
            <w:t>Qualitätssicherungskonzept</w:t>
          </w:r>
        </w:sdtContent>
      </w:sdt>
    </w:p>
    <w:p w:rsidR="00C25527" w:rsidRPr="00B53B0B" w:rsidRDefault="0087210A" w:rsidP="00060737">
      <w:pPr>
        <w:pBdr>
          <w:bottom w:val="single" w:sz="36" w:space="1" w:color="008000"/>
        </w:pBdr>
        <w:spacing w:before="360" w:after="120"/>
        <w:jc w:val="right"/>
        <w:rPr>
          <w:b/>
          <w:color w:val="000000"/>
          <w:sz w:val="40"/>
          <w:szCs w:val="40"/>
        </w:rPr>
      </w:pPr>
      <w:r>
        <w:rPr>
          <w:b/>
          <w:noProof/>
          <w:color w:val="000000"/>
          <w:sz w:val="40"/>
          <w:szCs w:val="40"/>
          <w:lang w:val="de-DE" w:eastAsia="de-DE"/>
        </w:rPr>
        <w:drawing>
          <wp:anchor distT="0" distB="0" distL="114300" distR="114300" simplePos="0" relativeHeight="251658240" behindDoc="0" locked="0" layoutInCell="1" allowOverlap="1">
            <wp:simplePos x="0" y="0"/>
            <wp:positionH relativeFrom="column">
              <wp:posOffset>-76162</wp:posOffset>
            </wp:positionH>
            <wp:positionV relativeFrom="paragraph">
              <wp:posOffset>460783</wp:posOffset>
            </wp:positionV>
            <wp:extent cx="5849487" cy="382137"/>
            <wp:effectExtent l="19050" t="0" r="0" b="0"/>
            <wp:wrapThrough wrapText="bothSides">
              <wp:wrapPolygon edited="0">
                <wp:start x="-70" y="0"/>
                <wp:lineTo x="-70" y="20459"/>
                <wp:lineTo x="21596" y="20459"/>
                <wp:lineTo x="21596" y="0"/>
                <wp:lineTo x="-70" y="0"/>
              </wp:wrapPolygon>
            </wp:wrapThrough>
            <wp:docPr id="37" name="Grafik 36" descr="Underline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line_SE.jpg"/>
                    <pic:cNvPicPr/>
                  </pic:nvPicPr>
                  <pic:blipFill>
                    <a:blip r:embed="rId9" cstate="print"/>
                    <a:stretch>
                      <a:fillRect/>
                    </a:stretch>
                  </pic:blipFill>
                  <pic:spPr>
                    <a:xfrm>
                      <a:off x="0" y="0"/>
                      <a:ext cx="5849487" cy="382137"/>
                    </a:xfrm>
                    <a:prstGeom prst="rect">
                      <a:avLst/>
                    </a:prstGeom>
                  </pic:spPr>
                </pic:pic>
              </a:graphicData>
            </a:graphic>
          </wp:anchor>
        </w:drawing>
      </w:r>
      <w:r w:rsidR="00C25527" w:rsidRPr="00B53B0B">
        <w:rPr>
          <w:b/>
          <w:color w:val="000000"/>
          <w:sz w:val="40"/>
          <w:szCs w:val="40"/>
        </w:rPr>
        <w:t>für die Softwareentwicklung</w:t>
      </w:r>
    </w:p>
    <w:sdt>
      <w:sdtPr>
        <w:rPr>
          <w:b/>
          <w:sz w:val="36"/>
          <w:szCs w:val="36"/>
        </w:rPr>
        <w:alias w:val="Kategorie"/>
        <w:id w:val="1181413"/>
        <w:placeholder>
          <w:docPart w:val="22B9568ABEEF416DBD6982C154EE7553"/>
        </w:placeholder>
        <w:dataBinding w:prefixMappings="xmlns:ns0='http://purl.org/dc/elements/1.1/' xmlns:ns1='http://schemas.openxmlformats.org/package/2006/metadata/core-properties' " w:xpath="/ns1:coreProperties[1]/ns1:category[1]" w:storeItemID="{6C3C8BC8-F283-45AE-878A-BAB7291924A1}"/>
        <w:text/>
      </w:sdtPr>
      <w:sdtEndPr/>
      <w:sdtContent>
        <w:p w:rsidR="00933FC4" w:rsidRDefault="00A03055" w:rsidP="00060737">
          <w:pPr>
            <w:jc w:val="right"/>
            <w:rPr>
              <w:b/>
              <w:szCs w:val="24"/>
            </w:rPr>
          </w:pPr>
          <w:r w:rsidRPr="00A03055">
            <w:rPr>
              <w:b/>
              <w:sz w:val="36"/>
              <w:szCs w:val="36"/>
            </w:rPr>
            <w:t>Teil 1 - Grundlagen des Softwaretestens</w:t>
          </w:r>
        </w:p>
      </w:sdtContent>
    </w:sdt>
    <w:p w:rsidR="00A03055" w:rsidRDefault="00A03055" w:rsidP="008F7023">
      <w:pPr>
        <w:spacing w:line="360" w:lineRule="auto"/>
        <w:jc w:val="right"/>
        <w:rPr>
          <w:b/>
          <w:szCs w:val="24"/>
        </w:rPr>
      </w:pPr>
    </w:p>
    <w:p w:rsidR="008F7023" w:rsidRDefault="008F7023" w:rsidP="008F7023">
      <w:pPr>
        <w:spacing w:line="360" w:lineRule="auto"/>
        <w:jc w:val="right"/>
        <w:rPr>
          <w:b/>
          <w:szCs w:val="24"/>
        </w:rPr>
      </w:pPr>
      <w:r>
        <w:rPr>
          <w:b/>
          <w:szCs w:val="24"/>
        </w:rPr>
        <w:t xml:space="preserve">Autor:  </w:t>
      </w:r>
      <w:sdt>
        <w:sdtPr>
          <w:rPr>
            <w:b/>
            <w:szCs w:val="24"/>
          </w:rPr>
          <w:alias w:val="Autor"/>
          <w:id w:val="1181373"/>
          <w:placeholder>
            <w:docPart w:val="3A35D5DE72E6407CA8047E3940F99C61"/>
          </w:placeholder>
          <w:dataBinding w:prefixMappings="xmlns:ns0='http://purl.org/dc/elements/1.1/' xmlns:ns1='http://schemas.openxmlformats.org/package/2006/metadata/core-properties' " w:xpath="/ns1:coreProperties[1]/ns0:creator[1]" w:storeItemID="{6C3C8BC8-F283-45AE-878A-BAB7291924A1}"/>
          <w:text/>
        </w:sdtPr>
        <w:sdtEndPr/>
        <w:sdtContent>
          <w:r>
            <w:rPr>
              <w:b/>
              <w:szCs w:val="24"/>
              <w:lang w:val="de-DE"/>
            </w:rPr>
            <w:t>Marion Grabenweger</w:t>
          </w:r>
        </w:sdtContent>
      </w:sdt>
    </w:p>
    <w:p w:rsidR="00D31920" w:rsidRPr="007D6489" w:rsidRDefault="00F46450" w:rsidP="008F7023">
      <w:pPr>
        <w:spacing w:line="360" w:lineRule="auto"/>
        <w:jc w:val="right"/>
        <w:rPr>
          <w:b/>
          <w:szCs w:val="24"/>
        </w:rPr>
      </w:pPr>
      <w:r>
        <w:rPr>
          <w:b/>
          <w:szCs w:val="24"/>
        </w:rPr>
        <w:t>12</w:t>
      </w:r>
      <w:r w:rsidR="00D31920" w:rsidRPr="007D6489">
        <w:rPr>
          <w:b/>
          <w:szCs w:val="24"/>
        </w:rPr>
        <w:t>.</w:t>
      </w:r>
      <w:r w:rsidR="0097444A">
        <w:rPr>
          <w:b/>
          <w:szCs w:val="24"/>
        </w:rPr>
        <w:t xml:space="preserve"> </w:t>
      </w:r>
      <w:r>
        <w:rPr>
          <w:b/>
          <w:szCs w:val="24"/>
        </w:rPr>
        <w:t>November</w:t>
      </w:r>
      <w:r w:rsidR="00D31920" w:rsidRPr="007D6489">
        <w:rPr>
          <w:b/>
          <w:szCs w:val="24"/>
        </w:rPr>
        <w:t xml:space="preserve"> 2012</w:t>
      </w:r>
    </w:p>
    <w:p w:rsidR="00D31920" w:rsidRPr="007D6489" w:rsidRDefault="00F46450" w:rsidP="008F7023">
      <w:pPr>
        <w:spacing w:line="360" w:lineRule="auto"/>
        <w:jc w:val="right"/>
        <w:rPr>
          <w:b/>
          <w:szCs w:val="24"/>
        </w:rPr>
      </w:pPr>
      <w:r>
        <w:rPr>
          <w:b/>
          <w:szCs w:val="24"/>
        </w:rPr>
        <w:t>Version 0.3</w:t>
      </w:r>
    </w:p>
    <w:p w:rsidR="00D31920" w:rsidRPr="007D6489" w:rsidRDefault="00D31920" w:rsidP="008F7023">
      <w:pPr>
        <w:spacing w:line="360" w:lineRule="auto"/>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Default="00D3192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Pr="007D6489" w:rsidRDefault="00AA3C8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Default="00D31920"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Pr="007D6489" w:rsidRDefault="00B53B0B"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8F2ECF" w:rsidRPr="008F2ECF" w:rsidRDefault="008F2ECF" w:rsidP="008F2ECF">
      <w:pPr>
        <w:tabs>
          <w:tab w:val="right" w:pos="8789"/>
        </w:tabs>
        <w:spacing w:before="120"/>
        <w:rPr>
          <w:b/>
          <w:sz w:val="28"/>
          <w:szCs w:val="28"/>
        </w:rPr>
      </w:pPr>
      <w:r w:rsidRPr="008F2ECF">
        <w:rPr>
          <w:b/>
          <w:sz w:val="28"/>
          <w:szCs w:val="28"/>
        </w:rPr>
        <w:t>Inhaltsverzeichnis</w:t>
      </w:r>
    </w:p>
    <w:p w:rsidR="008F2ECF" w:rsidRDefault="008F2ECF" w:rsidP="008F2ECF">
      <w:pPr>
        <w:tabs>
          <w:tab w:val="right" w:pos="8789"/>
        </w:tabs>
        <w:spacing w:before="120"/>
        <w:rPr>
          <w:b/>
          <w:szCs w:val="24"/>
        </w:rPr>
      </w:pPr>
    </w:p>
    <w:p w:rsidR="001C40BF" w:rsidRPr="001C40BF" w:rsidRDefault="00AD57A5">
      <w:pPr>
        <w:pStyle w:val="Verzeichnis1"/>
        <w:tabs>
          <w:tab w:val="left" w:pos="480"/>
          <w:tab w:val="right" w:leader="dot" w:pos="9060"/>
        </w:tabs>
        <w:rPr>
          <w:rFonts w:asciiTheme="minorHAnsi" w:eastAsiaTheme="minorEastAsia" w:hAnsiTheme="minorHAnsi" w:cstheme="minorBidi"/>
          <w:b/>
          <w:noProof/>
          <w:sz w:val="22"/>
          <w:szCs w:val="22"/>
          <w:lang w:val="de-DE" w:eastAsia="de-DE"/>
        </w:rPr>
      </w:pPr>
      <w:r w:rsidRPr="00832883">
        <w:rPr>
          <w:b/>
          <w:szCs w:val="24"/>
        </w:rPr>
        <w:fldChar w:fldCharType="begin"/>
      </w:r>
      <w:r w:rsidR="00B306B0" w:rsidRPr="00832883">
        <w:rPr>
          <w:b/>
          <w:szCs w:val="24"/>
        </w:rPr>
        <w:instrText xml:space="preserve"> TOC \o "1-2" \h \z \u </w:instrText>
      </w:r>
      <w:r w:rsidRPr="00832883">
        <w:rPr>
          <w:b/>
          <w:szCs w:val="24"/>
        </w:rPr>
        <w:fldChar w:fldCharType="separate"/>
      </w:r>
      <w:hyperlink w:anchor="_Toc340584858" w:history="1">
        <w:r w:rsidR="001C40BF" w:rsidRPr="001C40BF">
          <w:rPr>
            <w:rStyle w:val="Hyperlink"/>
            <w:b/>
            <w:noProof/>
          </w:rPr>
          <w:t>1</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Einleitung</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_Toc340584858 \h </w:instrText>
        </w:r>
        <w:r w:rsidR="001C40BF" w:rsidRPr="001C40BF">
          <w:rPr>
            <w:b/>
            <w:noProof/>
            <w:webHidden/>
          </w:rPr>
        </w:r>
        <w:r w:rsidR="001C40BF" w:rsidRPr="001C40BF">
          <w:rPr>
            <w:b/>
            <w:noProof/>
            <w:webHidden/>
          </w:rPr>
          <w:fldChar w:fldCharType="separate"/>
        </w:r>
        <w:r w:rsidR="001C40BF" w:rsidRPr="001C40BF">
          <w:rPr>
            <w:b/>
            <w:noProof/>
            <w:webHidden/>
          </w:rPr>
          <w:t>1-2</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59" w:history="1">
        <w:r w:rsidR="001C40BF" w:rsidRPr="001C40BF">
          <w:rPr>
            <w:rStyle w:val="Hyperlink"/>
            <w:b/>
            <w:noProof/>
          </w:rPr>
          <w:t>1.1</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Motivation</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_Toc340584859 \h </w:instrText>
        </w:r>
        <w:r w:rsidR="001C40BF" w:rsidRPr="001C40BF">
          <w:rPr>
            <w:b/>
            <w:noProof/>
            <w:webHidden/>
          </w:rPr>
        </w:r>
        <w:r w:rsidR="001C40BF" w:rsidRPr="001C40BF">
          <w:rPr>
            <w:b/>
            <w:noProof/>
            <w:webHidden/>
          </w:rPr>
          <w:fldChar w:fldCharType="separate"/>
        </w:r>
        <w:r w:rsidR="001C40BF" w:rsidRPr="001C40BF">
          <w:rPr>
            <w:b/>
            <w:noProof/>
            <w:webHidden/>
          </w:rPr>
          <w:t>1-2</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0" w:history="1">
        <w:r w:rsidR="001C40BF" w:rsidRPr="001C40BF">
          <w:rPr>
            <w:rStyle w:val="Hyperlink"/>
            <w:b/>
            <w:noProof/>
          </w:rPr>
          <w:t>1.2</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Vision - OFFEN</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_Toc340584860 \h </w:instrText>
        </w:r>
        <w:r w:rsidR="001C40BF" w:rsidRPr="001C40BF">
          <w:rPr>
            <w:b/>
            <w:noProof/>
            <w:webHidden/>
          </w:rPr>
        </w:r>
        <w:r w:rsidR="001C40BF" w:rsidRPr="001C40BF">
          <w:rPr>
            <w:b/>
            <w:noProof/>
            <w:webHidden/>
          </w:rPr>
          <w:fldChar w:fldCharType="separate"/>
        </w:r>
        <w:r w:rsidR="001C40BF" w:rsidRPr="001C40BF">
          <w:rPr>
            <w:b/>
            <w:noProof/>
            <w:webHidden/>
          </w:rPr>
          <w:t>1-2</w:t>
        </w:r>
        <w:r w:rsidR="001C40BF" w:rsidRPr="001C40BF">
          <w:rPr>
            <w:b/>
            <w:noProof/>
            <w:webHidden/>
          </w:rPr>
          <w:fldChar w:fldCharType="end"/>
        </w:r>
      </w:hyperlink>
    </w:p>
    <w:p w:rsidR="001C40BF" w:rsidRPr="001C40BF" w:rsidRDefault="000D4111">
      <w:pPr>
        <w:pStyle w:val="Verzeichnis1"/>
        <w:tabs>
          <w:tab w:val="left" w:pos="480"/>
          <w:tab w:val="right" w:leader="dot" w:pos="9060"/>
        </w:tabs>
        <w:rPr>
          <w:rFonts w:asciiTheme="minorHAnsi" w:eastAsiaTheme="minorEastAsia" w:hAnsiTheme="minorHAnsi" w:cstheme="minorBidi"/>
          <w:b/>
          <w:noProof/>
          <w:sz w:val="22"/>
          <w:szCs w:val="22"/>
          <w:lang w:val="de-DE" w:eastAsia="de-DE"/>
        </w:rPr>
      </w:pPr>
      <w:hyperlink w:anchor="_Toc340584861" w:history="1">
        <w:r w:rsidR="001C40BF" w:rsidRPr="001C40BF">
          <w:rPr>
            <w:rStyle w:val="Hyperlink"/>
            <w:b/>
            <w:noProof/>
          </w:rPr>
          <w:t>2</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Grundlagen des Softwaretestens</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_Toc340584861 \h </w:instrText>
        </w:r>
        <w:r w:rsidR="001C40BF" w:rsidRPr="001C40BF">
          <w:rPr>
            <w:b/>
            <w:noProof/>
            <w:webHidden/>
          </w:rPr>
        </w:r>
        <w:r w:rsidR="001C40BF" w:rsidRPr="001C40BF">
          <w:rPr>
            <w:b/>
            <w:noProof/>
            <w:webHidden/>
          </w:rPr>
          <w:fldChar w:fldCharType="separate"/>
        </w:r>
        <w:r w:rsidR="001C40BF" w:rsidRPr="001C40BF">
          <w:rPr>
            <w:b/>
            <w:noProof/>
            <w:webHidden/>
          </w:rPr>
          <w:t>2-3</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2" w:history="1">
        <w:r w:rsidR="001C40BF" w:rsidRPr="001C40BF">
          <w:rPr>
            <w:rStyle w:val="Hyperlink"/>
            <w:b/>
            <w:noProof/>
          </w:rPr>
          <w:t>2.1</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Begriffe</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_Toc340584862 \h </w:instrText>
        </w:r>
        <w:r w:rsidR="001C40BF" w:rsidRPr="001C40BF">
          <w:rPr>
            <w:b/>
            <w:noProof/>
            <w:webHidden/>
          </w:rPr>
        </w:r>
        <w:r w:rsidR="001C40BF" w:rsidRPr="001C40BF">
          <w:rPr>
            <w:b/>
            <w:noProof/>
            <w:webHidden/>
          </w:rPr>
          <w:fldChar w:fldCharType="separate"/>
        </w:r>
        <w:r w:rsidR="001C40BF" w:rsidRPr="001C40BF">
          <w:rPr>
            <w:b/>
            <w:noProof/>
            <w:webHidden/>
          </w:rPr>
          <w:t>2-3</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3" w:history="1">
        <w:r w:rsidR="001C40BF" w:rsidRPr="001C40BF">
          <w:rPr>
            <w:rStyle w:val="Hyperlink"/>
            <w:b/>
            <w:noProof/>
          </w:rPr>
          <w:t>2.2</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Fehlerbegriff</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_Toc340584863 \h </w:instrText>
        </w:r>
        <w:r w:rsidR="001C40BF" w:rsidRPr="001C40BF">
          <w:rPr>
            <w:b/>
            <w:noProof/>
            <w:webHidden/>
          </w:rPr>
        </w:r>
        <w:r w:rsidR="001C40BF" w:rsidRPr="001C40BF">
          <w:rPr>
            <w:b/>
            <w:noProof/>
            <w:webHidden/>
          </w:rPr>
          <w:fldChar w:fldCharType="separate"/>
        </w:r>
        <w:r w:rsidR="001C40BF" w:rsidRPr="001C40BF">
          <w:rPr>
            <w:b/>
            <w:noProof/>
            <w:webHidden/>
          </w:rPr>
          <w:t>2-3</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4" w:history="1">
        <w:r w:rsidR="001C40BF" w:rsidRPr="001C40BF">
          <w:rPr>
            <w:rStyle w:val="Hyperlink"/>
            <w:b/>
            <w:noProof/>
          </w:rPr>
          <w:t>2.3</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Testbegriffe</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_Toc340584864 \h </w:instrText>
        </w:r>
        <w:r w:rsidR="001C40BF" w:rsidRPr="001C40BF">
          <w:rPr>
            <w:b/>
            <w:noProof/>
            <w:webHidden/>
          </w:rPr>
        </w:r>
        <w:r w:rsidR="001C40BF" w:rsidRPr="001C40BF">
          <w:rPr>
            <w:b/>
            <w:noProof/>
            <w:webHidden/>
          </w:rPr>
          <w:fldChar w:fldCharType="separate"/>
        </w:r>
        <w:r w:rsidR="001C40BF" w:rsidRPr="001C40BF">
          <w:rPr>
            <w:b/>
            <w:noProof/>
            <w:webHidden/>
          </w:rPr>
          <w:t>2-3</w:t>
        </w:r>
        <w:r w:rsidR="001C40BF" w:rsidRPr="001C40BF">
          <w:rPr>
            <w:b/>
            <w:noProof/>
            <w:webHidden/>
          </w:rPr>
          <w:fldChar w:fldCharType="end"/>
        </w:r>
      </w:hyperlink>
    </w:p>
    <w:p w:rsidR="001C40BF" w:rsidRPr="001C40BF" w:rsidRDefault="000D4111">
      <w:pPr>
        <w:pStyle w:val="Verzeichnis1"/>
        <w:tabs>
          <w:tab w:val="left" w:pos="480"/>
          <w:tab w:val="right" w:leader="dot" w:pos="9060"/>
        </w:tabs>
        <w:rPr>
          <w:rFonts w:asciiTheme="minorHAnsi" w:eastAsiaTheme="minorEastAsia" w:hAnsiTheme="minorHAnsi" w:cstheme="minorBidi"/>
          <w:b/>
          <w:noProof/>
          <w:sz w:val="22"/>
          <w:szCs w:val="22"/>
          <w:lang w:val="de-DE" w:eastAsia="de-DE"/>
        </w:rPr>
      </w:pPr>
      <w:hyperlink w:anchor="_Toc340584865" w:history="1">
        <w:r w:rsidR="001C40BF" w:rsidRPr="001C40BF">
          <w:rPr>
            <w:rStyle w:val="Hyperlink"/>
            <w:b/>
            <w:noProof/>
          </w:rPr>
          <w:t>3</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Softwarequalität</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_Toc340584865 \h </w:instrText>
        </w:r>
        <w:r w:rsidR="001C40BF" w:rsidRPr="001C40BF">
          <w:rPr>
            <w:b/>
            <w:noProof/>
            <w:webHidden/>
          </w:rPr>
        </w:r>
        <w:r w:rsidR="001C40BF" w:rsidRPr="001C40BF">
          <w:rPr>
            <w:b/>
            <w:noProof/>
            <w:webHidden/>
          </w:rPr>
          <w:fldChar w:fldCharType="separate"/>
        </w:r>
        <w:r w:rsidR="001C40BF" w:rsidRPr="001C40BF">
          <w:rPr>
            <w:b/>
            <w:noProof/>
            <w:webHidden/>
          </w:rPr>
          <w:t>3-7</w:t>
        </w:r>
        <w:r w:rsidR="001C40BF" w:rsidRPr="001C40BF">
          <w:rPr>
            <w:b/>
            <w:noProof/>
            <w:webHidden/>
          </w:rPr>
          <w:fldChar w:fldCharType="end"/>
        </w:r>
      </w:hyperlink>
    </w:p>
    <w:p w:rsidR="001C40BF" w:rsidRPr="001C40BF" w:rsidRDefault="000D4111">
      <w:pPr>
        <w:pStyle w:val="Verzeichnis1"/>
        <w:tabs>
          <w:tab w:val="left" w:pos="480"/>
          <w:tab w:val="right" w:leader="dot" w:pos="9060"/>
        </w:tabs>
        <w:rPr>
          <w:rFonts w:asciiTheme="minorHAnsi" w:eastAsiaTheme="minorEastAsia" w:hAnsiTheme="minorHAnsi" w:cstheme="minorBidi"/>
          <w:b/>
          <w:noProof/>
          <w:sz w:val="22"/>
          <w:szCs w:val="22"/>
          <w:lang w:val="de-DE" w:eastAsia="de-DE"/>
        </w:rPr>
      </w:pPr>
      <w:hyperlink w:anchor="_Toc340584866" w:history="1">
        <w:r w:rsidR="001C40BF" w:rsidRPr="001C40BF">
          <w:rPr>
            <w:rStyle w:val="Hyperlink"/>
            <w:b/>
            <w:noProof/>
          </w:rPr>
          <w:t>4</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Organisation von Testteams</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_Toc340584866 \h </w:instrText>
        </w:r>
        <w:r w:rsidR="001C40BF" w:rsidRPr="001C40BF">
          <w:rPr>
            <w:b/>
            <w:noProof/>
            <w:webHidden/>
          </w:rPr>
        </w:r>
        <w:r w:rsidR="001C40BF" w:rsidRPr="001C40BF">
          <w:rPr>
            <w:b/>
            <w:noProof/>
            <w:webHidden/>
          </w:rPr>
          <w:fldChar w:fldCharType="separate"/>
        </w:r>
        <w:r w:rsidR="001C40BF" w:rsidRPr="001C40BF">
          <w:rPr>
            <w:b/>
            <w:noProof/>
            <w:webHidden/>
          </w:rPr>
          <w:t>4-9</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7" w:history="1">
        <w:r w:rsidR="001C40BF" w:rsidRPr="001C40BF">
          <w:rPr>
            <w:rStyle w:val="Hyperlink"/>
            <w:b/>
            <w:noProof/>
          </w:rPr>
          <w:t>4.1</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Psychologie des Testens</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_Toc340584867 \h </w:instrText>
        </w:r>
        <w:r w:rsidR="001C40BF" w:rsidRPr="001C40BF">
          <w:rPr>
            <w:b/>
            <w:noProof/>
            <w:webHidden/>
          </w:rPr>
        </w:r>
        <w:r w:rsidR="001C40BF" w:rsidRPr="001C40BF">
          <w:rPr>
            <w:b/>
            <w:noProof/>
            <w:webHidden/>
          </w:rPr>
          <w:fldChar w:fldCharType="separate"/>
        </w:r>
        <w:r w:rsidR="001C40BF" w:rsidRPr="001C40BF">
          <w:rPr>
            <w:b/>
            <w:noProof/>
            <w:webHidden/>
          </w:rPr>
          <w:t>4-9</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8" w:history="1">
        <w:r w:rsidR="001C40BF" w:rsidRPr="001C40BF">
          <w:rPr>
            <w:rStyle w:val="Hyperlink"/>
            <w:b/>
            <w:noProof/>
          </w:rPr>
          <w:t>4.2</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Organisationsformen im Test:</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_Toc340584868 \h </w:instrText>
        </w:r>
        <w:r w:rsidR="001C40BF" w:rsidRPr="001C40BF">
          <w:rPr>
            <w:b/>
            <w:noProof/>
            <w:webHidden/>
          </w:rPr>
        </w:r>
        <w:r w:rsidR="001C40BF" w:rsidRPr="001C40BF">
          <w:rPr>
            <w:b/>
            <w:noProof/>
            <w:webHidden/>
          </w:rPr>
          <w:fldChar w:fldCharType="separate"/>
        </w:r>
        <w:r w:rsidR="001C40BF" w:rsidRPr="001C40BF">
          <w:rPr>
            <w:b/>
            <w:noProof/>
            <w:webHidden/>
          </w:rPr>
          <w:t>4-9</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69" w:history="1">
        <w:r w:rsidR="001C40BF" w:rsidRPr="001C40BF">
          <w:rPr>
            <w:rStyle w:val="Hyperlink"/>
            <w:b/>
            <w:noProof/>
          </w:rPr>
          <w:t>4.3</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Rollen</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_Toc340584869 \h </w:instrText>
        </w:r>
        <w:r w:rsidR="001C40BF" w:rsidRPr="001C40BF">
          <w:rPr>
            <w:b/>
            <w:noProof/>
            <w:webHidden/>
          </w:rPr>
        </w:r>
        <w:r w:rsidR="001C40BF" w:rsidRPr="001C40BF">
          <w:rPr>
            <w:b/>
            <w:noProof/>
            <w:webHidden/>
          </w:rPr>
          <w:fldChar w:fldCharType="separate"/>
        </w:r>
        <w:r w:rsidR="001C40BF" w:rsidRPr="001C40BF">
          <w:rPr>
            <w:b/>
            <w:noProof/>
            <w:webHidden/>
          </w:rPr>
          <w:t>4-10</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70" w:history="1">
        <w:r w:rsidR="001C40BF" w:rsidRPr="001C40BF">
          <w:rPr>
            <w:rStyle w:val="Hyperlink"/>
            <w:b/>
            <w:noProof/>
          </w:rPr>
          <w:t>4.4</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Soziale Kompetenz</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_Toc340584870 \h </w:instrText>
        </w:r>
        <w:r w:rsidR="001C40BF" w:rsidRPr="001C40BF">
          <w:rPr>
            <w:b/>
            <w:noProof/>
            <w:webHidden/>
          </w:rPr>
        </w:r>
        <w:r w:rsidR="001C40BF" w:rsidRPr="001C40BF">
          <w:rPr>
            <w:b/>
            <w:noProof/>
            <w:webHidden/>
          </w:rPr>
          <w:fldChar w:fldCharType="separate"/>
        </w:r>
        <w:r w:rsidR="001C40BF" w:rsidRPr="001C40BF">
          <w:rPr>
            <w:b/>
            <w:noProof/>
            <w:webHidden/>
          </w:rPr>
          <w:t>4-11</w:t>
        </w:r>
        <w:r w:rsidR="001C40BF" w:rsidRPr="001C40BF">
          <w:rPr>
            <w:b/>
            <w:noProof/>
            <w:webHidden/>
          </w:rPr>
          <w:fldChar w:fldCharType="end"/>
        </w:r>
      </w:hyperlink>
    </w:p>
    <w:p w:rsidR="001C40BF" w:rsidRPr="001C40BF" w:rsidRDefault="000D4111">
      <w:pPr>
        <w:pStyle w:val="Verzeichnis1"/>
        <w:tabs>
          <w:tab w:val="left" w:pos="480"/>
          <w:tab w:val="right" w:leader="dot" w:pos="9060"/>
        </w:tabs>
        <w:rPr>
          <w:rFonts w:asciiTheme="minorHAnsi" w:eastAsiaTheme="minorEastAsia" w:hAnsiTheme="minorHAnsi" w:cstheme="minorBidi"/>
          <w:b/>
          <w:noProof/>
          <w:sz w:val="22"/>
          <w:szCs w:val="22"/>
          <w:lang w:val="de-DE" w:eastAsia="de-DE"/>
        </w:rPr>
      </w:pPr>
      <w:hyperlink w:anchor="_Toc340584871" w:history="1">
        <w:r w:rsidR="001C40BF" w:rsidRPr="001C40BF">
          <w:rPr>
            <w:rStyle w:val="Hyperlink"/>
            <w:b/>
            <w:noProof/>
          </w:rPr>
          <w:t>5</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Testwerkzeuge &amp; Automatisierung</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_Toc340584871 \h </w:instrText>
        </w:r>
        <w:r w:rsidR="001C40BF" w:rsidRPr="001C40BF">
          <w:rPr>
            <w:b/>
            <w:noProof/>
            <w:webHidden/>
          </w:rPr>
        </w:r>
        <w:r w:rsidR="001C40BF" w:rsidRPr="001C40BF">
          <w:rPr>
            <w:b/>
            <w:noProof/>
            <w:webHidden/>
          </w:rPr>
          <w:fldChar w:fldCharType="separate"/>
        </w:r>
        <w:r w:rsidR="001C40BF" w:rsidRPr="001C40BF">
          <w:rPr>
            <w:b/>
            <w:noProof/>
            <w:webHidden/>
          </w:rPr>
          <w:t>5-12</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72" w:history="1">
        <w:r w:rsidR="001C40BF" w:rsidRPr="001C40BF">
          <w:rPr>
            <w:rStyle w:val="Hyperlink"/>
            <w:b/>
            <w:noProof/>
          </w:rPr>
          <w:t>5.1</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Testwerkzeugkonzepte</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_Toc340584872 \h </w:instrText>
        </w:r>
        <w:r w:rsidR="001C40BF" w:rsidRPr="001C40BF">
          <w:rPr>
            <w:b/>
            <w:noProof/>
            <w:webHidden/>
          </w:rPr>
        </w:r>
        <w:r w:rsidR="001C40BF" w:rsidRPr="001C40BF">
          <w:rPr>
            <w:b/>
            <w:noProof/>
            <w:webHidden/>
          </w:rPr>
          <w:fldChar w:fldCharType="separate"/>
        </w:r>
        <w:r w:rsidR="001C40BF" w:rsidRPr="001C40BF">
          <w:rPr>
            <w:b/>
            <w:noProof/>
            <w:webHidden/>
          </w:rPr>
          <w:t>5-12</w:t>
        </w:r>
        <w:r w:rsidR="001C40BF" w:rsidRPr="001C40BF">
          <w:rPr>
            <w:b/>
            <w:noProof/>
            <w:webHidden/>
          </w:rPr>
          <w:fldChar w:fldCharType="end"/>
        </w:r>
      </w:hyperlink>
    </w:p>
    <w:p w:rsidR="001C40BF" w:rsidRPr="001C40BF" w:rsidRDefault="000D4111">
      <w:pPr>
        <w:pStyle w:val="Verzeichnis2"/>
        <w:rPr>
          <w:rFonts w:asciiTheme="minorHAnsi" w:eastAsiaTheme="minorEastAsia" w:hAnsiTheme="minorHAnsi" w:cstheme="minorBidi"/>
          <w:b/>
          <w:noProof/>
          <w:sz w:val="22"/>
          <w:szCs w:val="22"/>
          <w:lang w:val="de-DE" w:eastAsia="de-DE"/>
        </w:rPr>
      </w:pPr>
      <w:hyperlink w:anchor="_Toc340584873" w:history="1">
        <w:r w:rsidR="001C40BF" w:rsidRPr="001C40BF">
          <w:rPr>
            <w:rStyle w:val="Hyperlink"/>
            <w:b/>
            <w:noProof/>
          </w:rPr>
          <w:t>5.2</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Testwerkzeugkategorien</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_Toc340584873 \h </w:instrText>
        </w:r>
        <w:r w:rsidR="001C40BF" w:rsidRPr="001C40BF">
          <w:rPr>
            <w:b/>
            <w:noProof/>
            <w:webHidden/>
          </w:rPr>
        </w:r>
        <w:r w:rsidR="001C40BF" w:rsidRPr="001C40BF">
          <w:rPr>
            <w:b/>
            <w:noProof/>
            <w:webHidden/>
          </w:rPr>
          <w:fldChar w:fldCharType="separate"/>
        </w:r>
        <w:r w:rsidR="001C40BF" w:rsidRPr="001C40BF">
          <w:rPr>
            <w:b/>
            <w:noProof/>
            <w:webHidden/>
          </w:rPr>
          <w:t>5-13</w:t>
        </w:r>
        <w:r w:rsidR="001C40BF" w:rsidRPr="001C40BF">
          <w:rPr>
            <w:b/>
            <w:noProof/>
            <w:webHidden/>
          </w:rPr>
          <w:fldChar w:fldCharType="end"/>
        </w:r>
      </w:hyperlink>
    </w:p>
    <w:p w:rsidR="001C40BF" w:rsidRPr="001C40BF" w:rsidRDefault="000D4111">
      <w:pPr>
        <w:pStyle w:val="Verzeichnis1"/>
        <w:tabs>
          <w:tab w:val="left" w:pos="480"/>
          <w:tab w:val="right" w:leader="dot" w:pos="9060"/>
        </w:tabs>
        <w:rPr>
          <w:rFonts w:asciiTheme="minorHAnsi" w:eastAsiaTheme="minorEastAsia" w:hAnsiTheme="minorHAnsi" w:cstheme="minorBidi"/>
          <w:b/>
          <w:noProof/>
          <w:sz w:val="22"/>
          <w:szCs w:val="22"/>
          <w:lang w:val="de-DE" w:eastAsia="de-DE"/>
        </w:rPr>
      </w:pPr>
      <w:hyperlink w:anchor="_Toc340584874" w:history="1">
        <w:r w:rsidR="001C40BF" w:rsidRPr="001C40BF">
          <w:rPr>
            <w:rStyle w:val="Hyperlink"/>
            <w:b/>
            <w:noProof/>
          </w:rPr>
          <w:t>6</w:t>
        </w:r>
        <w:r w:rsidR="001C40BF" w:rsidRPr="001C40BF">
          <w:rPr>
            <w:rFonts w:asciiTheme="minorHAnsi" w:eastAsiaTheme="minorEastAsia" w:hAnsiTheme="minorHAnsi" w:cstheme="minorBidi"/>
            <w:b/>
            <w:noProof/>
            <w:sz w:val="22"/>
            <w:szCs w:val="22"/>
            <w:lang w:val="de-DE" w:eastAsia="de-DE"/>
          </w:rPr>
          <w:tab/>
        </w:r>
        <w:r w:rsidR="001C40BF" w:rsidRPr="001C40BF">
          <w:rPr>
            <w:rStyle w:val="Hyperlink"/>
            <w:b/>
            <w:noProof/>
          </w:rPr>
          <w:t>Normen und Standards</w:t>
        </w:r>
        <w:r w:rsidR="001C40BF" w:rsidRPr="001C40BF">
          <w:rPr>
            <w:b/>
            <w:noProof/>
            <w:webHidden/>
          </w:rPr>
          <w:tab/>
        </w:r>
        <w:r w:rsidR="001C40BF" w:rsidRPr="001C40BF">
          <w:rPr>
            <w:b/>
            <w:noProof/>
            <w:webHidden/>
          </w:rPr>
          <w:fldChar w:fldCharType="begin"/>
        </w:r>
        <w:r w:rsidR="001C40BF" w:rsidRPr="001C40BF">
          <w:rPr>
            <w:b/>
            <w:noProof/>
            <w:webHidden/>
          </w:rPr>
          <w:instrText xml:space="preserve"> PAGEREF _Toc340584874 \h </w:instrText>
        </w:r>
        <w:r w:rsidR="001C40BF" w:rsidRPr="001C40BF">
          <w:rPr>
            <w:b/>
            <w:noProof/>
            <w:webHidden/>
          </w:rPr>
        </w:r>
        <w:r w:rsidR="001C40BF" w:rsidRPr="001C40BF">
          <w:rPr>
            <w:b/>
            <w:noProof/>
            <w:webHidden/>
          </w:rPr>
          <w:fldChar w:fldCharType="separate"/>
        </w:r>
        <w:r w:rsidR="001C40BF" w:rsidRPr="001C40BF">
          <w:rPr>
            <w:b/>
            <w:noProof/>
            <w:webHidden/>
          </w:rPr>
          <w:t>6-15</w:t>
        </w:r>
        <w:r w:rsidR="001C40BF" w:rsidRPr="001C40BF">
          <w:rPr>
            <w:b/>
            <w:noProof/>
            <w:webHidden/>
          </w:rPr>
          <w:fldChar w:fldCharType="end"/>
        </w:r>
      </w:hyperlink>
    </w:p>
    <w:p w:rsidR="008F2ECF" w:rsidRDefault="00AD57A5" w:rsidP="008F2ECF">
      <w:pPr>
        <w:tabs>
          <w:tab w:val="right" w:pos="8789"/>
        </w:tabs>
        <w:spacing w:before="120"/>
        <w:rPr>
          <w:b/>
          <w:szCs w:val="24"/>
        </w:rPr>
      </w:pPr>
      <w:r w:rsidRPr="00832883">
        <w:rPr>
          <w:b/>
          <w:szCs w:val="24"/>
        </w:rPr>
        <w:fldChar w:fldCharType="end"/>
      </w: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C46531" w:rsidRDefault="00C46531" w:rsidP="008F2ECF">
      <w:pPr>
        <w:tabs>
          <w:tab w:val="right" w:pos="8789"/>
        </w:tabs>
        <w:spacing w:before="120"/>
        <w:rPr>
          <w:b/>
          <w:szCs w:val="24"/>
        </w:rPr>
      </w:pPr>
    </w:p>
    <w:p w:rsidR="00832883" w:rsidRDefault="00832883" w:rsidP="008F2ECF">
      <w:pPr>
        <w:tabs>
          <w:tab w:val="right" w:pos="8789"/>
        </w:tabs>
        <w:spacing w:before="120"/>
        <w:rPr>
          <w:b/>
          <w:szCs w:val="24"/>
        </w:rPr>
      </w:pPr>
    </w:p>
    <w:p w:rsidR="00832883" w:rsidRDefault="00832883" w:rsidP="008F2ECF">
      <w:pPr>
        <w:tabs>
          <w:tab w:val="right" w:pos="8789"/>
        </w:tabs>
        <w:spacing w:before="120"/>
        <w:rPr>
          <w:b/>
          <w:szCs w:val="24"/>
        </w:rPr>
      </w:pPr>
    </w:p>
    <w:p w:rsidR="00832883" w:rsidRDefault="00832883" w:rsidP="008F2ECF">
      <w:pPr>
        <w:tabs>
          <w:tab w:val="right" w:pos="8789"/>
        </w:tabs>
        <w:spacing w:before="120"/>
        <w:rPr>
          <w:b/>
          <w:szCs w:val="24"/>
        </w:rPr>
      </w:pPr>
    </w:p>
    <w:p w:rsidR="00C46531" w:rsidRDefault="00C46531" w:rsidP="008F2ECF">
      <w:pPr>
        <w:tabs>
          <w:tab w:val="right" w:pos="8789"/>
        </w:tabs>
        <w:spacing w:before="120"/>
        <w:rPr>
          <w:b/>
          <w:szCs w:val="24"/>
        </w:rPr>
      </w:pPr>
    </w:p>
    <w:p w:rsidR="00D31920" w:rsidRDefault="00D31920" w:rsidP="00081BFA">
      <w:pPr>
        <w:pStyle w:val="berschrift1"/>
      </w:pPr>
      <w:bookmarkStart w:id="0" w:name="_Toc322600099"/>
      <w:bookmarkStart w:id="1" w:name="_Toc340584858"/>
      <w:bookmarkStart w:id="2" w:name="_Toc28059986"/>
      <w:bookmarkStart w:id="3" w:name="_Toc30510296"/>
      <w:r w:rsidRPr="00081BFA">
        <w:lastRenderedPageBreak/>
        <w:t>Einleitung</w:t>
      </w:r>
      <w:bookmarkEnd w:id="0"/>
      <w:bookmarkEnd w:id="1"/>
    </w:p>
    <w:p w:rsidR="008F7023" w:rsidRDefault="008F7023" w:rsidP="008F7023">
      <w:pPr>
        <w:pStyle w:val="Standardeinzug"/>
      </w:pPr>
    </w:p>
    <w:p w:rsidR="000D497C" w:rsidRPr="000D497C" w:rsidRDefault="000D497C" w:rsidP="00081BFA">
      <w:pPr>
        <w:spacing w:after="200"/>
        <w:ind w:left="142"/>
        <w:rPr>
          <w:sz w:val="20"/>
          <w:szCs w:val="20"/>
        </w:rPr>
      </w:pPr>
      <w:bookmarkStart w:id="4" w:name="_Toc322600100"/>
      <w:r w:rsidRPr="000D497C">
        <w:rPr>
          <w:sz w:val="20"/>
          <w:szCs w:val="20"/>
        </w:rPr>
        <w:t xml:space="preserve">Das Qualitätssicherungskonzept soll die </w:t>
      </w:r>
      <w:r>
        <w:rPr>
          <w:sz w:val="20"/>
          <w:szCs w:val="20"/>
        </w:rPr>
        <w:t xml:space="preserve">Grundsätze der </w:t>
      </w:r>
      <w:r w:rsidRPr="000D497C">
        <w:rPr>
          <w:sz w:val="20"/>
          <w:szCs w:val="20"/>
        </w:rPr>
        <w:t xml:space="preserve">Qualitätssicherungsmaßnahmen der Softwareentwicklung regeln. </w:t>
      </w:r>
    </w:p>
    <w:p w:rsidR="000D497C" w:rsidRPr="000D497C" w:rsidRDefault="000D497C" w:rsidP="00081BFA">
      <w:pPr>
        <w:spacing w:after="200"/>
        <w:ind w:left="142"/>
        <w:rPr>
          <w:sz w:val="20"/>
          <w:szCs w:val="20"/>
        </w:rPr>
      </w:pPr>
      <w:r w:rsidRPr="000D497C">
        <w:rPr>
          <w:sz w:val="20"/>
          <w:szCs w:val="20"/>
        </w:rPr>
        <w:t>Dieses Dokument gliedert sich in 4 Teile:</w:t>
      </w:r>
    </w:p>
    <w:p w:rsidR="000D497C" w:rsidRPr="000D497C" w:rsidRDefault="000D497C" w:rsidP="00081BFA">
      <w:pPr>
        <w:spacing w:after="200"/>
        <w:ind w:left="142"/>
        <w:rPr>
          <w:sz w:val="20"/>
          <w:szCs w:val="20"/>
        </w:rPr>
      </w:pPr>
      <w:r w:rsidRPr="000D497C">
        <w:rPr>
          <w:sz w:val="20"/>
          <w:szCs w:val="20"/>
        </w:rPr>
        <w:t xml:space="preserve">Teil 1 </w:t>
      </w:r>
      <w:r>
        <w:rPr>
          <w:sz w:val="20"/>
          <w:szCs w:val="20"/>
        </w:rPr>
        <w:t xml:space="preserve">„Grundlagen des Softwaretestens“ </w:t>
      </w:r>
      <w:r w:rsidRPr="000D497C">
        <w:rPr>
          <w:sz w:val="20"/>
          <w:szCs w:val="20"/>
        </w:rPr>
        <w:t xml:space="preserve">beschreibt die Grundlagen des Softwaretestens und inkludiert Begriffsbestimmungen, um ein gemeinsames „Wording“ zu ermöglichen. </w:t>
      </w:r>
    </w:p>
    <w:p w:rsidR="000D497C" w:rsidRPr="000D497C" w:rsidRDefault="000D497C" w:rsidP="00081BFA">
      <w:pPr>
        <w:spacing w:after="200"/>
        <w:ind w:left="142"/>
        <w:rPr>
          <w:sz w:val="20"/>
          <w:szCs w:val="20"/>
        </w:rPr>
      </w:pPr>
      <w:r w:rsidRPr="000D497C">
        <w:rPr>
          <w:sz w:val="20"/>
          <w:szCs w:val="20"/>
        </w:rPr>
        <w:t>Im 2. Teil wird ein generischer Testprozess beschrieben. Durch die Gliederung in Teilprozesse soll sichergestellt werden, dass das Testvorgehen für alle Projekte anwendbar ist, wobei Teile des Prozesses von anderen Bereichen übernommen werden können.</w:t>
      </w:r>
    </w:p>
    <w:p w:rsidR="000D497C" w:rsidRPr="000D497C" w:rsidRDefault="000D497C" w:rsidP="00081BFA">
      <w:pPr>
        <w:spacing w:after="200"/>
        <w:ind w:left="142"/>
        <w:rPr>
          <w:sz w:val="20"/>
          <w:szCs w:val="20"/>
        </w:rPr>
      </w:pPr>
      <w:r w:rsidRPr="000D497C">
        <w:rPr>
          <w:sz w:val="20"/>
          <w:szCs w:val="20"/>
        </w:rPr>
        <w:t>Der 3. Teil beschäftigt sich mit der Dokumentation, die während der jeweiligen Testteilprozesse erstellt werden kann und liefert Templates und Beispiele.</w:t>
      </w:r>
    </w:p>
    <w:p w:rsidR="000D497C" w:rsidRPr="000D497C" w:rsidRDefault="000D497C" w:rsidP="00081BFA">
      <w:pPr>
        <w:spacing w:after="200"/>
        <w:ind w:left="142"/>
        <w:rPr>
          <w:sz w:val="20"/>
          <w:szCs w:val="20"/>
        </w:rPr>
      </w:pPr>
      <w:r w:rsidRPr="000D497C">
        <w:rPr>
          <w:sz w:val="20"/>
          <w:szCs w:val="20"/>
        </w:rPr>
        <w:t>Im 4. Teil werden die Testverfahren und Testtechniken erklärt, die zum Einsatz kommen können um eine systematische Testfallableitung zu gewährleisten.</w:t>
      </w:r>
    </w:p>
    <w:p w:rsidR="000D497C" w:rsidRPr="000D497C" w:rsidRDefault="000D497C" w:rsidP="00081BFA">
      <w:pPr>
        <w:spacing w:after="200"/>
        <w:ind w:left="142"/>
        <w:rPr>
          <w:sz w:val="20"/>
          <w:szCs w:val="20"/>
        </w:rPr>
      </w:pPr>
      <w:r w:rsidRPr="000D497C">
        <w:rPr>
          <w:sz w:val="20"/>
          <w:szCs w:val="20"/>
        </w:rPr>
        <w:t>Alle 4 Teile haben zum Ziel einen systematischen und strukturierten Testprozess einzuführen  um die Qualität der zu liefernden Softwareprodukte zu steigern.</w:t>
      </w:r>
    </w:p>
    <w:p w:rsidR="00502441" w:rsidRPr="003A557F" w:rsidRDefault="00BF2409" w:rsidP="00081BFA">
      <w:pPr>
        <w:pStyle w:val="berschrift2"/>
      </w:pPr>
      <w:r w:rsidRPr="003A557F">
        <w:t xml:space="preserve"> </w:t>
      </w:r>
      <w:bookmarkStart w:id="5" w:name="_Toc340584859"/>
      <w:r w:rsidR="00502441" w:rsidRPr="003A557F">
        <w:t>Motivation</w:t>
      </w:r>
      <w:bookmarkEnd w:id="4"/>
      <w:bookmarkEnd w:id="5"/>
    </w:p>
    <w:p w:rsidR="00202587" w:rsidRPr="00081BFA" w:rsidRDefault="00202587" w:rsidP="00081BFA">
      <w:pPr>
        <w:pStyle w:val="Listenabsatz"/>
        <w:spacing w:line="240" w:lineRule="auto"/>
        <w:ind w:left="284"/>
        <w:rPr>
          <w:rFonts w:ascii="Arial" w:hAnsi="Arial" w:cs="Arial"/>
          <w:sz w:val="20"/>
          <w:szCs w:val="20"/>
        </w:rPr>
      </w:pPr>
      <w:r w:rsidRPr="00081BFA">
        <w:rPr>
          <w:rFonts w:ascii="Arial" w:hAnsi="Arial" w:cs="Arial"/>
          <w:sz w:val="20"/>
          <w:szCs w:val="20"/>
        </w:rPr>
        <w:t>„</w:t>
      </w:r>
      <w:r w:rsidRPr="00081BFA">
        <w:rPr>
          <w:rFonts w:ascii="Arial" w:hAnsi="Arial" w:cs="Arial"/>
          <w:i/>
          <w:sz w:val="20"/>
          <w:szCs w:val="20"/>
        </w:rPr>
        <w:t>Wenn irgendein Teil falsch eingebaut werden kann, so wird sich immer jemand finden, der das auch tut</w:t>
      </w:r>
      <w:r w:rsidRPr="00081BFA">
        <w:rPr>
          <w:rFonts w:ascii="Arial" w:hAnsi="Arial" w:cs="Arial"/>
          <w:sz w:val="20"/>
          <w:szCs w:val="20"/>
        </w:rPr>
        <w:t>“ - Murphy’s Gesetz</w:t>
      </w:r>
    </w:p>
    <w:p w:rsidR="000D497C" w:rsidRPr="00081BFA" w:rsidRDefault="0064624D" w:rsidP="00081BFA">
      <w:pPr>
        <w:pStyle w:val="Standardeinzug"/>
        <w:ind w:left="284"/>
        <w:rPr>
          <w:sz w:val="20"/>
          <w:szCs w:val="20"/>
        </w:rPr>
      </w:pPr>
      <w:r w:rsidRPr="00081BFA">
        <w:rPr>
          <w:sz w:val="20"/>
          <w:szCs w:val="20"/>
        </w:rPr>
        <w:t xml:space="preserve">Lange Zeit wurden Softwaretests ausschließlich dafür eingesetzt Fehler aufzudecken. Am Ende der Entwicklungsphase wurden mehr oder weniger erfahrungsbasierte Tests durchgeführt, um bereits bekannte Fehler nicht neuerlich auszuliefern. Die Tester waren entweder Mitarbeiter aus dem Fachbereich, oder die Entwickler, die ihre eigene Software getestet haben. </w:t>
      </w:r>
    </w:p>
    <w:p w:rsidR="0064624D" w:rsidRPr="00081BFA" w:rsidRDefault="0064624D" w:rsidP="00081BFA">
      <w:pPr>
        <w:pStyle w:val="Standardeinzug"/>
        <w:ind w:left="284"/>
        <w:rPr>
          <w:sz w:val="20"/>
          <w:szCs w:val="20"/>
        </w:rPr>
      </w:pPr>
    </w:p>
    <w:p w:rsidR="0064624D" w:rsidRPr="001A7532" w:rsidRDefault="009F5B57" w:rsidP="00081BFA">
      <w:pPr>
        <w:pStyle w:val="Standardeinzug"/>
        <w:ind w:left="284"/>
        <w:rPr>
          <w:color w:val="808080" w:themeColor="background1" w:themeShade="80"/>
          <w:sz w:val="20"/>
          <w:szCs w:val="20"/>
        </w:rPr>
      </w:pPr>
      <w:r w:rsidRPr="00081BFA">
        <w:rPr>
          <w:sz w:val="20"/>
          <w:szCs w:val="20"/>
        </w:rPr>
        <w:t xml:space="preserve">Mittlerweile wurden international anerkannte Softwaretest-Standards geschaffen, sowie die Berufsgruppe Softwaretester etabliert. Der </w:t>
      </w:r>
      <w:r w:rsidR="001D03AD" w:rsidRPr="00081BFA">
        <w:rPr>
          <w:sz w:val="20"/>
          <w:szCs w:val="20"/>
        </w:rPr>
        <w:t xml:space="preserve">zertifizierte </w:t>
      </w:r>
      <w:r w:rsidRPr="00081BFA">
        <w:rPr>
          <w:sz w:val="20"/>
          <w:szCs w:val="20"/>
        </w:rPr>
        <w:t>Softwaretester</w:t>
      </w:r>
      <w:r w:rsidR="001D03AD" w:rsidRPr="00081BFA">
        <w:rPr>
          <w:sz w:val="20"/>
          <w:szCs w:val="20"/>
        </w:rPr>
        <w:t xml:space="preserve"> bringt eine Menge an Wissen über Rolle und Verantwortung bei der Erfüllung von Test-Aufgaben mit und kann die Methoden und Techniken des Softwaretestens einsetzen. Alle Schritte und Aktivitäten des Softaretestprozesses von der Planung, über die Spezifikation, der Durchführung der Tests bis hin zur Testendebewertung sollten daher von einem zertifiz</w:t>
      </w:r>
      <w:r w:rsidR="00202587" w:rsidRPr="00081BFA">
        <w:rPr>
          <w:sz w:val="20"/>
          <w:szCs w:val="20"/>
        </w:rPr>
        <w:t xml:space="preserve">ierten Softwaretester durchgeführt </w:t>
      </w:r>
      <w:r w:rsidR="001D03AD" w:rsidRPr="00081BFA">
        <w:rPr>
          <w:sz w:val="20"/>
          <w:szCs w:val="20"/>
        </w:rPr>
        <w:t>werden</w:t>
      </w:r>
      <w:r w:rsidR="001D03AD" w:rsidRPr="001A7532">
        <w:rPr>
          <w:color w:val="808080" w:themeColor="background1" w:themeShade="80"/>
          <w:sz w:val="20"/>
          <w:szCs w:val="20"/>
        </w:rPr>
        <w:t>.</w:t>
      </w:r>
    </w:p>
    <w:p w:rsidR="00502441" w:rsidRPr="003A557F" w:rsidRDefault="00BF2409" w:rsidP="00081BFA">
      <w:pPr>
        <w:pStyle w:val="berschrift2"/>
      </w:pPr>
      <w:bookmarkStart w:id="6" w:name="_Toc322600101"/>
      <w:r w:rsidRPr="003A557F">
        <w:t xml:space="preserve"> </w:t>
      </w:r>
      <w:bookmarkStart w:id="7" w:name="_Toc340584860"/>
      <w:r w:rsidR="00502441" w:rsidRPr="003A557F">
        <w:t>Vision</w:t>
      </w:r>
      <w:bookmarkEnd w:id="6"/>
      <w:r w:rsidR="00F32285" w:rsidRPr="003A557F">
        <w:t xml:space="preserve"> - OFFEN</w:t>
      </w:r>
      <w:bookmarkEnd w:id="7"/>
    </w:p>
    <w:p w:rsidR="004716DC" w:rsidRPr="00226391" w:rsidRDefault="004716DC" w:rsidP="004264CE">
      <w:pPr>
        <w:pStyle w:val="Listenabsatz"/>
        <w:spacing w:line="240" w:lineRule="auto"/>
        <w:rPr>
          <w:rFonts w:ascii="Arial" w:hAnsi="Arial" w:cs="Arial"/>
          <w:color w:val="FF0000"/>
          <w:szCs w:val="24"/>
        </w:rPr>
      </w:pPr>
      <w:r w:rsidRPr="00226391">
        <w:rPr>
          <w:rFonts w:ascii="Arial" w:hAnsi="Arial" w:cs="Arial"/>
          <w:color w:val="FF0000"/>
          <w:szCs w:val="24"/>
        </w:rPr>
        <w:t xml:space="preserve">Nichtziel: </w:t>
      </w:r>
      <w:r w:rsidR="009F7C36" w:rsidRPr="00226391">
        <w:rPr>
          <w:rFonts w:ascii="Arial" w:hAnsi="Arial" w:cs="Arial"/>
          <w:color w:val="FF0000"/>
          <w:szCs w:val="24"/>
        </w:rPr>
        <w:t>QS der Prozessqualität</w:t>
      </w:r>
    </w:p>
    <w:p w:rsidR="00D31920" w:rsidRPr="00226391" w:rsidRDefault="00D31920" w:rsidP="004264CE">
      <w:pPr>
        <w:pStyle w:val="Listenabsatz"/>
        <w:spacing w:line="240" w:lineRule="auto"/>
        <w:rPr>
          <w:rFonts w:ascii="Arial" w:hAnsi="Arial" w:cs="Arial"/>
          <w:b/>
          <w:szCs w:val="24"/>
        </w:rPr>
      </w:pPr>
    </w:p>
    <w:p w:rsidR="00D31920" w:rsidRDefault="00D31920"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BF2409" w:rsidRDefault="00BF2409" w:rsidP="004264CE">
      <w:pPr>
        <w:pStyle w:val="Listenabsatz"/>
        <w:spacing w:line="240" w:lineRule="auto"/>
        <w:rPr>
          <w:rFonts w:ascii="Arial" w:hAnsi="Arial" w:cs="Arial"/>
          <w:b/>
          <w:szCs w:val="24"/>
        </w:rPr>
      </w:pPr>
    </w:p>
    <w:p w:rsidR="00BF2409" w:rsidRDefault="00BF2409" w:rsidP="004264CE">
      <w:pPr>
        <w:pStyle w:val="Listenabsatz"/>
        <w:spacing w:line="240" w:lineRule="auto"/>
        <w:rPr>
          <w:rFonts w:ascii="Arial" w:hAnsi="Arial" w:cs="Arial"/>
          <w:b/>
          <w:szCs w:val="24"/>
        </w:rPr>
      </w:pPr>
    </w:p>
    <w:p w:rsidR="00D31920" w:rsidRPr="00ED680F" w:rsidRDefault="00684823" w:rsidP="00081BFA">
      <w:pPr>
        <w:pStyle w:val="berschrift1"/>
      </w:pPr>
      <w:bookmarkStart w:id="8" w:name="_Toc322600102"/>
      <w:bookmarkStart w:id="9" w:name="_Toc340584861"/>
      <w:r w:rsidRPr="00ED680F">
        <w:lastRenderedPageBreak/>
        <w:t>Grundlagen</w:t>
      </w:r>
      <w:r w:rsidR="00D31920" w:rsidRPr="00ED680F">
        <w:t xml:space="preserve"> des Softwaretestens</w:t>
      </w:r>
      <w:bookmarkEnd w:id="8"/>
      <w:bookmarkEnd w:id="9"/>
    </w:p>
    <w:p w:rsidR="00315413" w:rsidRPr="003A557F" w:rsidRDefault="00684823" w:rsidP="00081BFA">
      <w:pPr>
        <w:pStyle w:val="berschrift2"/>
      </w:pPr>
      <w:bookmarkStart w:id="10" w:name="_Toc322600103"/>
      <w:bookmarkStart w:id="11" w:name="_Toc340584862"/>
      <w:r w:rsidRPr="003A557F">
        <w:t>Begriffe</w:t>
      </w:r>
      <w:bookmarkEnd w:id="10"/>
      <w:bookmarkEnd w:id="11"/>
    </w:p>
    <w:p w:rsidR="00424E32" w:rsidRPr="00B53B0B" w:rsidRDefault="00424E32" w:rsidP="00081BFA">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Gerade im Bereich des Softwaretestens werden verwirrend viele Begriffe benutzt, was die Kommunikation erheblich erschwert. Als Basis für einen gemeinsamen Wortschatz, werden in diesem Handbuch die Begriffe aus dem ISTQB/GTB Standardglossar der Testbegriffe verwendet.</w:t>
      </w:r>
    </w:p>
    <w:p w:rsidR="00684823" w:rsidRPr="003A557F" w:rsidRDefault="00684823" w:rsidP="00081BFA">
      <w:pPr>
        <w:pStyle w:val="berschrift2"/>
      </w:pPr>
      <w:bookmarkStart w:id="12" w:name="_Toc322600104"/>
      <w:bookmarkStart w:id="13" w:name="_Toc340584863"/>
      <w:r w:rsidRPr="003A557F">
        <w:t>Fehlerbegriff</w:t>
      </w:r>
      <w:bookmarkEnd w:id="12"/>
      <w:bookmarkEnd w:id="13"/>
    </w:p>
    <w:p w:rsidR="00B5203A" w:rsidRPr="00B53B0B" w:rsidRDefault="00B5203A" w:rsidP="00081BFA">
      <w:pPr>
        <w:pStyle w:val="Listenabsatz"/>
        <w:spacing w:line="240" w:lineRule="auto"/>
        <w:ind w:left="284"/>
        <w:rPr>
          <w:rFonts w:ascii="Arial" w:hAnsi="Arial" w:cs="Arial"/>
          <w:sz w:val="20"/>
          <w:szCs w:val="20"/>
        </w:rPr>
      </w:pPr>
      <w:r w:rsidRPr="00B53B0B">
        <w:rPr>
          <w:rFonts w:ascii="Arial" w:hAnsi="Arial" w:cs="Arial"/>
          <w:sz w:val="20"/>
          <w:szCs w:val="20"/>
        </w:rPr>
        <w:t>Eine Situation kann nur dann als fehlerhaft bezeichnet werden, wenn zuvor fest</w:t>
      </w:r>
      <w:r w:rsidR="00940621" w:rsidRPr="00B53B0B">
        <w:rPr>
          <w:rFonts w:ascii="Arial" w:hAnsi="Arial" w:cs="Arial"/>
          <w:sz w:val="20"/>
          <w:szCs w:val="20"/>
        </w:rPr>
        <w:t>gelegt wurde, wie die erwartete</w:t>
      </w:r>
      <w:r w:rsidRPr="00B53B0B">
        <w:rPr>
          <w:rFonts w:ascii="Arial" w:hAnsi="Arial" w:cs="Arial"/>
          <w:sz w:val="20"/>
          <w:szCs w:val="20"/>
        </w:rPr>
        <w:t>, korrekte, Situat</w:t>
      </w:r>
      <w:r w:rsidR="000F7B14" w:rsidRPr="00B53B0B">
        <w:rPr>
          <w:rFonts w:ascii="Arial" w:hAnsi="Arial" w:cs="Arial"/>
          <w:sz w:val="20"/>
          <w:szCs w:val="20"/>
        </w:rPr>
        <w:t>ion aussehen soll. Daraus erge</w:t>
      </w:r>
      <w:r w:rsidR="00D66D4A" w:rsidRPr="00B53B0B">
        <w:rPr>
          <w:rFonts w:ascii="Arial" w:hAnsi="Arial" w:cs="Arial"/>
          <w:sz w:val="20"/>
          <w:szCs w:val="20"/>
        </w:rPr>
        <w:t>ben</w:t>
      </w:r>
      <w:r w:rsidRPr="00B53B0B">
        <w:rPr>
          <w:rFonts w:ascii="Arial" w:hAnsi="Arial" w:cs="Arial"/>
          <w:sz w:val="20"/>
          <w:szCs w:val="20"/>
        </w:rPr>
        <w:t xml:space="preserve"> sich nachfolgende Begriffsbestimmung</w:t>
      </w:r>
      <w:r w:rsidR="00D66D4A" w:rsidRPr="00B53B0B">
        <w:rPr>
          <w:rFonts w:ascii="Arial" w:hAnsi="Arial" w:cs="Arial"/>
          <w:sz w:val="20"/>
          <w:szCs w:val="20"/>
        </w:rPr>
        <w:t>en</w:t>
      </w:r>
      <w:r w:rsidRPr="00B53B0B">
        <w:rPr>
          <w:rFonts w:ascii="Arial" w:hAnsi="Arial" w:cs="Arial"/>
          <w:sz w:val="20"/>
          <w:szCs w:val="20"/>
        </w:rPr>
        <w:t>:</w:t>
      </w:r>
    </w:p>
    <w:p w:rsidR="00940621" w:rsidRPr="00B53B0B" w:rsidRDefault="00940621" w:rsidP="00081BFA">
      <w:pPr>
        <w:pStyle w:val="Listenabsatz"/>
        <w:spacing w:line="240" w:lineRule="auto"/>
        <w:ind w:left="284"/>
        <w:rPr>
          <w:rFonts w:ascii="Arial" w:hAnsi="Arial" w:cs="Arial"/>
          <w:sz w:val="20"/>
          <w:szCs w:val="20"/>
        </w:rPr>
      </w:pPr>
    </w:p>
    <w:p w:rsidR="00B5203A" w:rsidRPr="00B53B0B" w:rsidRDefault="00B5203A" w:rsidP="000D1AA5">
      <w:pPr>
        <w:pStyle w:val="Listenabsatz"/>
        <w:numPr>
          <w:ilvl w:val="0"/>
          <w:numId w:val="2"/>
        </w:numPr>
        <w:spacing w:line="240" w:lineRule="auto"/>
        <w:ind w:left="426" w:hanging="142"/>
        <w:rPr>
          <w:rFonts w:ascii="Arial" w:hAnsi="Arial" w:cs="Arial"/>
          <w:b/>
          <w:sz w:val="20"/>
          <w:szCs w:val="20"/>
        </w:rPr>
      </w:pPr>
      <w:r w:rsidRPr="00B53B0B">
        <w:rPr>
          <w:rFonts w:ascii="Arial" w:hAnsi="Arial" w:cs="Arial"/>
          <w:b/>
          <w:sz w:val="20"/>
          <w:szCs w:val="20"/>
        </w:rPr>
        <w:t xml:space="preserve">Fehler: </w:t>
      </w:r>
      <w:r w:rsidRPr="00B53B0B">
        <w:rPr>
          <w:rFonts w:ascii="Arial" w:hAnsi="Arial" w:cs="Arial"/>
          <w:sz w:val="20"/>
          <w:szCs w:val="20"/>
        </w:rPr>
        <w:t xml:space="preserve">Ein Fehler ist die Nichterfüllung einer festgelegten Anforderung, einer Abweichung zwischen dem IST- und dem </w:t>
      </w:r>
      <w:r w:rsidR="00940621" w:rsidRPr="00B53B0B">
        <w:rPr>
          <w:rFonts w:ascii="Arial" w:hAnsi="Arial" w:cs="Arial"/>
          <w:sz w:val="20"/>
          <w:szCs w:val="20"/>
        </w:rPr>
        <w:t>SOLL-Verhalten laut Spezifikation oder Anforderung. [ISO 8402]</w:t>
      </w:r>
    </w:p>
    <w:p w:rsidR="00940621" w:rsidRPr="00B53B0B" w:rsidRDefault="00940621" w:rsidP="000D1AA5">
      <w:pPr>
        <w:pStyle w:val="Listenabsatz"/>
        <w:spacing w:line="240" w:lineRule="auto"/>
        <w:ind w:left="426" w:hanging="142"/>
        <w:rPr>
          <w:rFonts w:ascii="Arial" w:hAnsi="Arial" w:cs="Arial"/>
          <w:b/>
          <w:sz w:val="20"/>
          <w:szCs w:val="20"/>
        </w:rPr>
      </w:pPr>
    </w:p>
    <w:p w:rsidR="00B5203A" w:rsidRPr="00B53B0B" w:rsidRDefault="00B5203A" w:rsidP="000D1AA5">
      <w:pPr>
        <w:pStyle w:val="Listenabsatz"/>
        <w:numPr>
          <w:ilvl w:val="0"/>
          <w:numId w:val="2"/>
        </w:numPr>
        <w:spacing w:line="240" w:lineRule="auto"/>
        <w:ind w:left="426" w:hanging="142"/>
        <w:rPr>
          <w:rFonts w:ascii="Arial" w:hAnsi="Arial" w:cs="Arial"/>
          <w:b/>
          <w:sz w:val="20"/>
          <w:szCs w:val="20"/>
        </w:rPr>
      </w:pPr>
      <w:r w:rsidRPr="00B53B0B">
        <w:rPr>
          <w:rFonts w:ascii="Arial" w:hAnsi="Arial" w:cs="Arial"/>
          <w:b/>
          <w:sz w:val="20"/>
          <w:szCs w:val="20"/>
        </w:rPr>
        <w:t>Mangel:</w:t>
      </w:r>
      <w:r w:rsidR="00940621" w:rsidRPr="00B53B0B">
        <w:rPr>
          <w:rFonts w:ascii="Arial" w:hAnsi="Arial" w:cs="Arial"/>
          <w:b/>
          <w:sz w:val="20"/>
          <w:szCs w:val="20"/>
        </w:rPr>
        <w:t xml:space="preserve"> </w:t>
      </w:r>
      <w:r w:rsidR="00940621" w:rsidRPr="00B53B0B">
        <w:rPr>
          <w:rFonts w:ascii="Arial" w:hAnsi="Arial" w:cs="Arial"/>
          <w:sz w:val="20"/>
          <w:szCs w:val="20"/>
        </w:rPr>
        <w:t>Ein Mangel liegt vor, wenn eine gestellte Anforderung oder berechtigte Erwartung unzureichend erfüllt wird.</w:t>
      </w:r>
    </w:p>
    <w:p w:rsidR="00940621" w:rsidRPr="00B53B0B" w:rsidRDefault="00940621" w:rsidP="000D1AA5">
      <w:pPr>
        <w:pStyle w:val="Listenabsatz"/>
        <w:spacing w:line="240" w:lineRule="auto"/>
        <w:ind w:left="426" w:hanging="142"/>
        <w:rPr>
          <w:rFonts w:ascii="Arial" w:hAnsi="Arial" w:cs="Arial"/>
          <w:b/>
          <w:sz w:val="20"/>
          <w:szCs w:val="20"/>
        </w:rPr>
      </w:pPr>
    </w:p>
    <w:p w:rsidR="00B5203A" w:rsidRPr="00B53B0B" w:rsidRDefault="00B5203A" w:rsidP="000D1AA5">
      <w:pPr>
        <w:pStyle w:val="Listenabsatz"/>
        <w:numPr>
          <w:ilvl w:val="0"/>
          <w:numId w:val="2"/>
        </w:numPr>
        <w:spacing w:line="240" w:lineRule="auto"/>
        <w:ind w:left="426" w:hanging="142"/>
        <w:rPr>
          <w:rFonts w:ascii="Arial" w:hAnsi="Arial" w:cs="Arial"/>
          <w:sz w:val="20"/>
          <w:szCs w:val="20"/>
        </w:rPr>
      </w:pPr>
      <w:r w:rsidRPr="00B53B0B">
        <w:rPr>
          <w:rFonts w:ascii="Arial" w:hAnsi="Arial" w:cs="Arial"/>
          <w:b/>
          <w:sz w:val="20"/>
          <w:szCs w:val="20"/>
        </w:rPr>
        <w:t>Fehlhandlung:</w:t>
      </w:r>
      <w:r w:rsidR="00940621" w:rsidRPr="00B53B0B">
        <w:rPr>
          <w:rFonts w:ascii="Arial" w:hAnsi="Arial" w:cs="Arial"/>
          <w:b/>
          <w:sz w:val="20"/>
          <w:szCs w:val="20"/>
        </w:rPr>
        <w:t xml:space="preserve"> </w:t>
      </w:r>
      <w:r w:rsidR="0003148D" w:rsidRPr="00B53B0B">
        <w:rPr>
          <w:rFonts w:ascii="Arial" w:hAnsi="Arial" w:cs="Arial"/>
          <w:sz w:val="20"/>
          <w:szCs w:val="20"/>
        </w:rPr>
        <w:t>Eine Fehlhandlung ist eine unwissentlich, versehentlich oder absichtlich  ausgeführte Handlung oder Unterlassung, die unter Umständen dazu führt, dass eine geforderte Funktion eine</w:t>
      </w:r>
      <w:r w:rsidR="00A80253" w:rsidRPr="00B53B0B">
        <w:rPr>
          <w:rFonts w:ascii="Arial" w:hAnsi="Arial" w:cs="Arial"/>
          <w:sz w:val="20"/>
          <w:szCs w:val="20"/>
        </w:rPr>
        <w:t>s Produktes beeinträchtigt wird</w:t>
      </w:r>
      <w:r w:rsidR="0003148D" w:rsidRPr="00B53B0B">
        <w:rPr>
          <w:rFonts w:ascii="Arial" w:hAnsi="Arial" w:cs="Arial"/>
          <w:sz w:val="20"/>
          <w:szCs w:val="20"/>
        </w:rPr>
        <w:t xml:space="preserve"> </w:t>
      </w:r>
      <w:r w:rsidR="003458DA" w:rsidRPr="00B53B0B">
        <w:rPr>
          <w:rFonts w:ascii="Arial" w:hAnsi="Arial" w:cs="Arial"/>
          <w:sz w:val="20"/>
          <w:szCs w:val="20"/>
        </w:rPr>
        <w:t>[DIN 66271]</w:t>
      </w:r>
      <w:r w:rsidR="00A80253" w:rsidRPr="00B53B0B">
        <w:rPr>
          <w:rFonts w:ascii="Arial" w:hAnsi="Arial" w:cs="Arial"/>
          <w:sz w:val="20"/>
          <w:szCs w:val="20"/>
        </w:rPr>
        <w:t>.</w:t>
      </w:r>
      <w:r w:rsidR="003458DA" w:rsidRPr="00B53B0B">
        <w:rPr>
          <w:rFonts w:ascii="Arial" w:hAnsi="Arial" w:cs="Arial"/>
          <w:sz w:val="20"/>
          <w:szCs w:val="20"/>
        </w:rPr>
        <w:t xml:space="preserve"> </w:t>
      </w:r>
      <w:r w:rsidR="0003148D" w:rsidRPr="00B53B0B">
        <w:rPr>
          <w:rFonts w:ascii="Arial" w:hAnsi="Arial" w:cs="Arial"/>
          <w:sz w:val="20"/>
          <w:szCs w:val="20"/>
        </w:rPr>
        <w:t xml:space="preserve">Die Fehlhandlung einer Person ist </w:t>
      </w:r>
      <w:r w:rsidR="003458DA" w:rsidRPr="00B53B0B">
        <w:rPr>
          <w:rFonts w:ascii="Arial" w:hAnsi="Arial" w:cs="Arial"/>
          <w:sz w:val="20"/>
          <w:szCs w:val="20"/>
        </w:rPr>
        <w:t xml:space="preserve">somit </w:t>
      </w:r>
      <w:r w:rsidR="0003148D" w:rsidRPr="00B53B0B">
        <w:rPr>
          <w:rFonts w:ascii="Arial" w:hAnsi="Arial" w:cs="Arial"/>
          <w:sz w:val="20"/>
          <w:szCs w:val="20"/>
        </w:rPr>
        <w:t xml:space="preserve">die </w:t>
      </w:r>
      <w:r w:rsidR="00940621" w:rsidRPr="00B53B0B">
        <w:rPr>
          <w:rFonts w:ascii="Arial" w:hAnsi="Arial" w:cs="Arial"/>
          <w:sz w:val="20"/>
          <w:szCs w:val="20"/>
        </w:rPr>
        <w:t>Ursache für eine</w:t>
      </w:r>
      <w:r w:rsidR="009932AD" w:rsidRPr="00B53B0B">
        <w:rPr>
          <w:rFonts w:ascii="Arial" w:hAnsi="Arial" w:cs="Arial"/>
          <w:sz w:val="20"/>
          <w:szCs w:val="20"/>
        </w:rPr>
        <w:t>n Fehlerzustand</w:t>
      </w:r>
      <w:r w:rsidR="009F16FA" w:rsidRPr="00B53B0B">
        <w:rPr>
          <w:rFonts w:ascii="Arial" w:hAnsi="Arial" w:cs="Arial"/>
          <w:sz w:val="20"/>
          <w:szCs w:val="20"/>
        </w:rPr>
        <w:t>.</w:t>
      </w:r>
      <w:r w:rsidR="0003148D" w:rsidRPr="00B53B0B">
        <w:rPr>
          <w:rFonts w:ascii="Arial" w:hAnsi="Arial" w:cs="Arial"/>
          <w:sz w:val="20"/>
          <w:szCs w:val="20"/>
        </w:rPr>
        <w:t xml:space="preserve"> Beispielsweise die fehlerhafte  Programmierung des Entwicklers.</w:t>
      </w:r>
    </w:p>
    <w:p w:rsidR="0003148D" w:rsidRPr="00B53B0B" w:rsidRDefault="0003148D" w:rsidP="000D1AA5">
      <w:pPr>
        <w:pStyle w:val="Listenabsatz"/>
        <w:spacing w:line="240" w:lineRule="auto"/>
        <w:ind w:left="426" w:hanging="142"/>
        <w:rPr>
          <w:rFonts w:ascii="Arial" w:hAnsi="Arial" w:cs="Arial"/>
          <w:b/>
          <w:sz w:val="20"/>
          <w:szCs w:val="20"/>
        </w:rPr>
      </w:pPr>
    </w:p>
    <w:p w:rsidR="00B5203A" w:rsidRPr="00B53B0B" w:rsidRDefault="00502441" w:rsidP="000D1AA5">
      <w:pPr>
        <w:pStyle w:val="Listenabsatz"/>
        <w:numPr>
          <w:ilvl w:val="0"/>
          <w:numId w:val="2"/>
        </w:numPr>
        <w:spacing w:line="240" w:lineRule="auto"/>
        <w:ind w:left="426" w:hanging="142"/>
        <w:rPr>
          <w:rFonts w:ascii="Arial" w:hAnsi="Arial" w:cs="Arial"/>
          <w:b/>
          <w:sz w:val="20"/>
          <w:szCs w:val="20"/>
        </w:rPr>
      </w:pPr>
      <w:r w:rsidRPr="00B53B0B">
        <w:rPr>
          <w:rFonts w:ascii="Arial" w:hAnsi="Arial" w:cs="Arial"/>
          <w:b/>
          <w:sz w:val="20"/>
          <w:szCs w:val="20"/>
        </w:rPr>
        <w:t>Fehler</w:t>
      </w:r>
      <w:r w:rsidR="003458DA" w:rsidRPr="00B53B0B">
        <w:rPr>
          <w:rFonts w:ascii="Arial" w:hAnsi="Arial" w:cs="Arial"/>
          <w:b/>
          <w:sz w:val="20"/>
          <w:szCs w:val="20"/>
        </w:rPr>
        <w:t>zustand</w:t>
      </w:r>
      <w:r w:rsidR="00FA17AF" w:rsidRPr="00B53B0B">
        <w:rPr>
          <w:rFonts w:ascii="Arial" w:hAnsi="Arial" w:cs="Arial"/>
          <w:b/>
          <w:sz w:val="20"/>
          <w:szCs w:val="20"/>
        </w:rPr>
        <w:t>:</w:t>
      </w:r>
      <w:r w:rsidR="003458DA" w:rsidRPr="00B53B0B">
        <w:rPr>
          <w:rFonts w:ascii="Arial" w:hAnsi="Arial" w:cs="Arial"/>
          <w:b/>
          <w:sz w:val="20"/>
          <w:szCs w:val="20"/>
        </w:rPr>
        <w:t xml:space="preserve"> </w:t>
      </w:r>
      <w:r w:rsidR="003458DA" w:rsidRPr="00B53B0B">
        <w:rPr>
          <w:rFonts w:ascii="Arial" w:hAnsi="Arial" w:cs="Arial"/>
          <w:sz w:val="20"/>
          <w:szCs w:val="20"/>
        </w:rPr>
        <w:t>Auch Defekt oder innerer Fehler</w:t>
      </w:r>
      <w:r w:rsidR="00D66D4A" w:rsidRPr="00B53B0B">
        <w:rPr>
          <w:rFonts w:ascii="Arial" w:hAnsi="Arial" w:cs="Arial"/>
          <w:sz w:val="20"/>
          <w:szCs w:val="20"/>
        </w:rPr>
        <w:t>, bezeichnet einen fehlerhaften Programmteil, Anweisung oder Datendefinition, aber auch ein inkorrektes Dokument, das die Ursache für eine Fehlerwirkung sein kann.</w:t>
      </w:r>
      <w:r w:rsidR="00D66D4A" w:rsidRPr="00B53B0B">
        <w:rPr>
          <w:rFonts w:ascii="Arial" w:hAnsi="Arial" w:cs="Arial"/>
          <w:b/>
          <w:sz w:val="20"/>
          <w:szCs w:val="20"/>
        </w:rPr>
        <w:t xml:space="preserve"> </w:t>
      </w:r>
    </w:p>
    <w:p w:rsidR="00D66D4A" w:rsidRPr="00B53B0B" w:rsidRDefault="00D66D4A" w:rsidP="000D1AA5">
      <w:pPr>
        <w:pStyle w:val="Listenabsatz"/>
        <w:spacing w:line="240" w:lineRule="auto"/>
        <w:ind w:left="426" w:hanging="142"/>
        <w:rPr>
          <w:rFonts w:ascii="Arial" w:hAnsi="Arial" w:cs="Arial"/>
          <w:b/>
          <w:sz w:val="20"/>
          <w:szCs w:val="20"/>
        </w:rPr>
      </w:pPr>
    </w:p>
    <w:p w:rsidR="00502441" w:rsidRPr="00B53B0B" w:rsidRDefault="00502441" w:rsidP="000D1AA5">
      <w:pPr>
        <w:pStyle w:val="Listenabsatz"/>
        <w:numPr>
          <w:ilvl w:val="0"/>
          <w:numId w:val="2"/>
        </w:numPr>
        <w:spacing w:line="240" w:lineRule="auto"/>
        <w:ind w:left="426" w:hanging="142"/>
        <w:rPr>
          <w:rFonts w:ascii="Arial" w:hAnsi="Arial" w:cs="Arial"/>
          <w:sz w:val="20"/>
          <w:szCs w:val="20"/>
        </w:rPr>
      </w:pPr>
      <w:r w:rsidRPr="00B53B0B">
        <w:rPr>
          <w:rFonts w:ascii="Arial" w:hAnsi="Arial" w:cs="Arial"/>
          <w:b/>
          <w:sz w:val="20"/>
          <w:szCs w:val="20"/>
        </w:rPr>
        <w:t>Fehler</w:t>
      </w:r>
      <w:r w:rsidR="00D66D4A" w:rsidRPr="00B53B0B">
        <w:rPr>
          <w:rFonts w:ascii="Arial" w:hAnsi="Arial" w:cs="Arial"/>
          <w:b/>
          <w:sz w:val="20"/>
          <w:szCs w:val="20"/>
        </w:rPr>
        <w:t>wirkung</w:t>
      </w:r>
      <w:r w:rsidR="00BB1492" w:rsidRPr="00B53B0B">
        <w:rPr>
          <w:rFonts w:ascii="Arial" w:hAnsi="Arial" w:cs="Arial"/>
          <w:b/>
          <w:sz w:val="20"/>
          <w:szCs w:val="20"/>
        </w:rPr>
        <w:t xml:space="preserve">: </w:t>
      </w:r>
      <w:r w:rsidR="00D66D4A" w:rsidRPr="00B53B0B">
        <w:rPr>
          <w:rFonts w:ascii="Arial" w:hAnsi="Arial" w:cs="Arial"/>
          <w:sz w:val="20"/>
          <w:szCs w:val="20"/>
        </w:rPr>
        <w:t xml:space="preserve">Auch Ausfall oder äußerer Fehler, ist die Wirkung eines Fehlerzustandes, die bei der Ausführung des </w:t>
      </w:r>
      <w:r w:rsidR="008C1FBE" w:rsidRPr="00B53B0B">
        <w:rPr>
          <w:rFonts w:ascii="Arial" w:hAnsi="Arial" w:cs="Arial"/>
          <w:sz w:val="20"/>
          <w:szCs w:val="20"/>
        </w:rPr>
        <w:t>Testobjektes</w:t>
      </w:r>
      <w:r w:rsidR="00D66D4A" w:rsidRPr="00B53B0B">
        <w:rPr>
          <w:rFonts w:ascii="Arial" w:hAnsi="Arial" w:cs="Arial"/>
          <w:sz w:val="20"/>
          <w:szCs w:val="20"/>
        </w:rPr>
        <w:t xml:space="preserve"> nach außen für den Anwender sichtbar auftritt.</w:t>
      </w:r>
    </w:p>
    <w:p w:rsidR="00D66D4A" w:rsidRPr="00B53B0B" w:rsidRDefault="00D66D4A" w:rsidP="000D1AA5">
      <w:pPr>
        <w:pStyle w:val="Listenabsatz"/>
        <w:spacing w:line="240" w:lineRule="auto"/>
        <w:ind w:left="426" w:hanging="142"/>
        <w:rPr>
          <w:rFonts w:ascii="Arial" w:hAnsi="Arial" w:cs="Arial"/>
          <w:sz w:val="20"/>
          <w:szCs w:val="20"/>
        </w:rPr>
      </w:pPr>
    </w:p>
    <w:p w:rsidR="00B5203A" w:rsidRPr="00B53B0B" w:rsidRDefault="00B5203A" w:rsidP="000D1AA5">
      <w:pPr>
        <w:pStyle w:val="Listenabsatz"/>
        <w:numPr>
          <w:ilvl w:val="0"/>
          <w:numId w:val="2"/>
        </w:numPr>
        <w:spacing w:line="240" w:lineRule="auto"/>
        <w:ind w:left="426" w:hanging="142"/>
        <w:rPr>
          <w:rFonts w:ascii="Arial" w:hAnsi="Arial" w:cs="Arial"/>
          <w:sz w:val="20"/>
          <w:szCs w:val="20"/>
        </w:rPr>
      </w:pPr>
      <w:r w:rsidRPr="00B53B0B">
        <w:rPr>
          <w:rFonts w:ascii="Arial" w:hAnsi="Arial" w:cs="Arial"/>
          <w:b/>
          <w:sz w:val="20"/>
          <w:szCs w:val="20"/>
        </w:rPr>
        <w:t>Fehlermaskierung:</w:t>
      </w:r>
      <w:r w:rsidR="00663B46" w:rsidRPr="00B53B0B">
        <w:rPr>
          <w:rFonts w:ascii="Arial" w:hAnsi="Arial" w:cs="Arial"/>
          <w:b/>
          <w:sz w:val="20"/>
          <w:szCs w:val="20"/>
        </w:rPr>
        <w:t xml:space="preserve"> </w:t>
      </w:r>
      <w:r w:rsidR="00663B46" w:rsidRPr="00B53B0B">
        <w:rPr>
          <w:rFonts w:ascii="Arial" w:hAnsi="Arial" w:cs="Arial"/>
          <w:sz w:val="20"/>
          <w:szCs w:val="20"/>
        </w:rPr>
        <w:t xml:space="preserve">Ein Umstand, bei dem ein Fehlerzustand die Aufdeckung eines anderen verhindert. Ein vorhandener Fehlerzustand wird durch einen oder mehrere andere </w:t>
      </w:r>
      <w:r w:rsidR="00137B79" w:rsidRPr="00B53B0B">
        <w:rPr>
          <w:rFonts w:ascii="Arial" w:hAnsi="Arial" w:cs="Arial"/>
          <w:sz w:val="20"/>
          <w:szCs w:val="20"/>
        </w:rPr>
        <w:t>Defekte</w:t>
      </w:r>
      <w:r w:rsidR="00663B46" w:rsidRPr="00B53B0B">
        <w:rPr>
          <w:rFonts w:ascii="Arial" w:hAnsi="Arial" w:cs="Arial"/>
          <w:sz w:val="20"/>
          <w:szCs w:val="20"/>
        </w:rPr>
        <w:t xml:space="preserve"> kompensiert, so dass der fehlerhafte Zustand selbst gar keine Fehlerwirkung verursacht.</w:t>
      </w:r>
    </w:p>
    <w:p w:rsidR="005B09E1" w:rsidRPr="003A557F" w:rsidRDefault="005B09E1" w:rsidP="00081BFA">
      <w:pPr>
        <w:pStyle w:val="berschrift2"/>
      </w:pPr>
      <w:bookmarkStart w:id="14" w:name="_Toc322600105"/>
      <w:bookmarkStart w:id="15" w:name="_Toc340584864"/>
      <w:r w:rsidRPr="003A557F">
        <w:t>Testbegriffe</w:t>
      </w:r>
      <w:bookmarkEnd w:id="14"/>
      <w:bookmarkEnd w:id="15"/>
    </w:p>
    <w:p w:rsidR="004F4F2E" w:rsidRPr="004F4F2E" w:rsidRDefault="00E63A40" w:rsidP="000D1AA5">
      <w:pPr>
        <w:pStyle w:val="Listenabsatz"/>
        <w:numPr>
          <w:ilvl w:val="0"/>
          <w:numId w:val="2"/>
        </w:numPr>
        <w:spacing w:line="240" w:lineRule="auto"/>
        <w:ind w:left="426" w:hanging="142"/>
        <w:rPr>
          <w:sz w:val="20"/>
          <w:szCs w:val="20"/>
        </w:rPr>
      </w:pPr>
      <w:r w:rsidRPr="004F4F2E">
        <w:rPr>
          <w:rFonts w:ascii="Arial" w:hAnsi="Arial" w:cs="Arial"/>
          <w:b/>
          <w:sz w:val="20"/>
          <w:szCs w:val="20"/>
        </w:rPr>
        <w:t xml:space="preserve">Softwaretest: </w:t>
      </w:r>
      <w:r w:rsidR="00D31920" w:rsidRPr="004F4F2E">
        <w:rPr>
          <w:rFonts w:ascii="Arial" w:hAnsi="Arial" w:cs="Arial"/>
          <w:sz w:val="20"/>
          <w:szCs w:val="20"/>
        </w:rPr>
        <w:t>Unter Testen versteht man den Prozess</w:t>
      </w:r>
      <w:r w:rsidR="007879E5" w:rsidRPr="004F4F2E">
        <w:rPr>
          <w:rFonts w:ascii="Arial" w:hAnsi="Arial" w:cs="Arial"/>
          <w:sz w:val="20"/>
          <w:szCs w:val="20"/>
        </w:rPr>
        <w:t xml:space="preserve">, der aus allen Aktivitäten des </w:t>
      </w:r>
      <w:r w:rsidR="00D31920" w:rsidRPr="004F4F2E">
        <w:rPr>
          <w:rFonts w:ascii="Arial" w:hAnsi="Arial" w:cs="Arial"/>
          <w:sz w:val="20"/>
          <w:szCs w:val="20"/>
        </w:rPr>
        <w:t>Lebenszyklus besteht (sowohl statisch als auch dynamisch), die sich mit der Planung, Vorbereitung und Bewertung eines Softwareprodukts und dazugehöriger Arbeitsergebnisse befassen</w:t>
      </w:r>
      <w:r w:rsidR="00737615" w:rsidRPr="004F4F2E">
        <w:rPr>
          <w:rFonts w:ascii="Arial" w:hAnsi="Arial" w:cs="Arial"/>
          <w:sz w:val="20"/>
          <w:szCs w:val="20"/>
        </w:rPr>
        <w:t>.</w:t>
      </w:r>
    </w:p>
    <w:p w:rsidR="00737615" w:rsidRPr="004F4F2E" w:rsidRDefault="000D1AA5" w:rsidP="000D1AA5">
      <w:pPr>
        <w:pStyle w:val="Listenabsatz"/>
        <w:spacing w:line="240" w:lineRule="auto"/>
        <w:ind w:left="426" w:hanging="142"/>
        <w:rPr>
          <w:rFonts w:ascii="Arial" w:hAnsi="Arial" w:cs="Arial"/>
          <w:sz w:val="20"/>
          <w:szCs w:val="20"/>
        </w:rPr>
      </w:pPr>
      <w:r>
        <w:rPr>
          <w:rFonts w:ascii="Arial" w:hAnsi="Arial" w:cs="Arial"/>
          <w:sz w:val="20"/>
          <w:szCs w:val="20"/>
        </w:rPr>
        <w:tab/>
      </w:r>
      <w:r w:rsidR="00737615" w:rsidRPr="004F4F2E">
        <w:rPr>
          <w:rFonts w:ascii="Arial" w:hAnsi="Arial" w:cs="Arial"/>
          <w:sz w:val="20"/>
          <w:szCs w:val="20"/>
        </w:rPr>
        <w:t>Ziel des Prozesses ist sicherzustellen,</w:t>
      </w:r>
    </w:p>
    <w:p w:rsidR="00737615" w:rsidRPr="00B53B0B" w:rsidRDefault="007879E5" w:rsidP="000D1AA5">
      <w:pPr>
        <w:pStyle w:val="Listenabsatz"/>
        <w:numPr>
          <w:ilvl w:val="0"/>
          <w:numId w:val="20"/>
        </w:numPr>
        <w:spacing w:line="240" w:lineRule="auto"/>
        <w:ind w:left="426" w:firstLine="0"/>
        <w:rPr>
          <w:rFonts w:ascii="Arial" w:hAnsi="Arial" w:cs="Arial"/>
          <w:sz w:val="20"/>
          <w:szCs w:val="20"/>
        </w:rPr>
      </w:pPr>
      <w:r>
        <w:rPr>
          <w:rFonts w:ascii="Arial" w:hAnsi="Arial" w:cs="Arial"/>
          <w:sz w:val="20"/>
          <w:szCs w:val="20"/>
        </w:rPr>
        <w:t xml:space="preserve"> </w:t>
      </w:r>
      <w:r w:rsidR="00737615" w:rsidRPr="00B53B0B">
        <w:rPr>
          <w:rFonts w:ascii="Arial" w:hAnsi="Arial" w:cs="Arial"/>
          <w:sz w:val="20"/>
          <w:szCs w:val="20"/>
        </w:rPr>
        <w:t>dass dies</w:t>
      </w:r>
      <w:r w:rsidR="00315413" w:rsidRPr="00B53B0B">
        <w:rPr>
          <w:rFonts w:ascii="Arial" w:hAnsi="Arial" w:cs="Arial"/>
          <w:sz w:val="20"/>
          <w:szCs w:val="20"/>
        </w:rPr>
        <w:t>e</w:t>
      </w:r>
      <w:r w:rsidR="00737615" w:rsidRPr="00B53B0B">
        <w:rPr>
          <w:rFonts w:ascii="Arial" w:hAnsi="Arial" w:cs="Arial"/>
          <w:sz w:val="20"/>
          <w:szCs w:val="20"/>
        </w:rPr>
        <w:t xml:space="preserve"> allen festgelegten </w:t>
      </w:r>
      <w:r w:rsidR="00737615" w:rsidRPr="00B53B0B">
        <w:rPr>
          <w:rFonts w:ascii="Arial" w:hAnsi="Arial" w:cs="Arial"/>
          <w:b/>
          <w:sz w:val="20"/>
          <w:szCs w:val="20"/>
        </w:rPr>
        <w:t>Anforderungen</w:t>
      </w:r>
      <w:r w:rsidR="00737615" w:rsidRPr="00B53B0B">
        <w:rPr>
          <w:rFonts w:ascii="Arial" w:hAnsi="Arial" w:cs="Arial"/>
          <w:sz w:val="20"/>
          <w:szCs w:val="20"/>
        </w:rPr>
        <w:t xml:space="preserve"> genügen</w:t>
      </w:r>
    </w:p>
    <w:p w:rsidR="00737615" w:rsidRPr="00B53B0B" w:rsidRDefault="007879E5" w:rsidP="000D1AA5">
      <w:pPr>
        <w:pStyle w:val="Listenabsatz"/>
        <w:numPr>
          <w:ilvl w:val="0"/>
          <w:numId w:val="20"/>
        </w:numPr>
        <w:spacing w:line="240" w:lineRule="auto"/>
        <w:ind w:left="426" w:firstLine="0"/>
        <w:rPr>
          <w:rFonts w:ascii="Arial" w:hAnsi="Arial" w:cs="Arial"/>
          <w:sz w:val="20"/>
          <w:szCs w:val="20"/>
        </w:rPr>
      </w:pPr>
      <w:r>
        <w:rPr>
          <w:rFonts w:ascii="Arial" w:hAnsi="Arial" w:cs="Arial"/>
          <w:sz w:val="20"/>
          <w:szCs w:val="20"/>
        </w:rPr>
        <w:t xml:space="preserve"> </w:t>
      </w:r>
      <w:r w:rsidR="00737615" w:rsidRPr="00B53B0B">
        <w:rPr>
          <w:rFonts w:ascii="Arial" w:hAnsi="Arial" w:cs="Arial"/>
          <w:sz w:val="20"/>
          <w:szCs w:val="20"/>
        </w:rPr>
        <w:t xml:space="preserve">dass sie ihren </w:t>
      </w:r>
      <w:r w:rsidR="00737615" w:rsidRPr="00B53B0B">
        <w:rPr>
          <w:rFonts w:ascii="Arial" w:hAnsi="Arial" w:cs="Arial"/>
          <w:b/>
          <w:sz w:val="20"/>
          <w:szCs w:val="20"/>
        </w:rPr>
        <w:t>Zweck</w:t>
      </w:r>
      <w:r w:rsidR="00737615" w:rsidRPr="00B53B0B">
        <w:rPr>
          <w:rFonts w:ascii="Arial" w:hAnsi="Arial" w:cs="Arial"/>
          <w:sz w:val="20"/>
          <w:szCs w:val="20"/>
        </w:rPr>
        <w:t xml:space="preserve"> erfüllen</w:t>
      </w:r>
    </w:p>
    <w:p w:rsidR="00737615" w:rsidRPr="00B53B0B" w:rsidRDefault="007879E5" w:rsidP="000D1AA5">
      <w:pPr>
        <w:pStyle w:val="Listenabsatz"/>
        <w:numPr>
          <w:ilvl w:val="0"/>
          <w:numId w:val="20"/>
        </w:numPr>
        <w:spacing w:line="240" w:lineRule="auto"/>
        <w:ind w:left="426" w:firstLine="0"/>
        <w:rPr>
          <w:rFonts w:ascii="Arial" w:hAnsi="Arial" w:cs="Arial"/>
          <w:sz w:val="20"/>
          <w:szCs w:val="20"/>
        </w:rPr>
      </w:pPr>
      <w:r>
        <w:rPr>
          <w:rFonts w:ascii="Arial" w:hAnsi="Arial" w:cs="Arial"/>
          <w:sz w:val="20"/>
          <w:szCs w:val="20"/>
        </w:rPr>
        <w:t xml:space="preserve"> </w:t>
      </w:r>
      <w:r w:rsidR="00737615" w:rsidRPr="00B53B0B">
        <w:rPr>
          <w:rFonts w:ascii="Arial" w:hAnsi="Arial" w:cs="Arial"/>
          <w:sz w:val="20"/>
          <w:szCs w:val="20"/>
        </w:rPr>
        <w:t xml:space="preserve">und etwaige </w:t>
      </w:r>
      <w:r w:rsidR="00737615" w:rsidRPr="00B53B0B">
        <w:rPr>
          <w:rFonts w:ascii="Arial" w:hAnsi="Arial" w:cs="Arial"/>
          <w:b/>
          <w:sz w:val="20"/>
          <w:szCs w:val="20"/>
        </w:rPr>
        <w:t>Fehlerzustände</w:t>
      </w:r>
      <w:r w:rsidR="00737615" w:rsidRPr="00B53B0B">
        <w:rPr>
          <w:rFonts w:ascii="Arial" w:hAnsi="Arial" w:cs="Arial"/>
          <w:sz w:val="20"/>
          <w:szCs w:val="20"/>
        </w:rPr>
        <w:t xml:space="preserve"> zu finden.</w:t>
      </w:r>
    </w:p>
    <w:p w:rsidR="005009E1" w:rsidRPr="00B53B0B" w:rsidRDefault="005009E1" w:rsidP="000D1AA5">
      <w:pPr>
        <w:pStyle w:val="Listenabsatz"/>
        <w:spacing w:line="240" w:lineRule="auto"/>
        <w:ind w:left="426" w:hanging="142"/>
        <w:rPr>
          <w:rFonts w:ascii="Arial" w:hAnsi="Arial" w:cs="Arial"/>
          <w:sz w:val="20"/>
          <w:szCs w:val="20"/>
        </w:rPr>
      </w:pPr>
    </w:p>
    <w:p w:rsidR="00A80253" w:rsidRPr="00B53B0B" w:rsidRDefault="000D1AA5" w:rsidP="000D1AA5">
      <w:pPr>
        <w:pStyle w:val="Listenabsatz"/>
        <w:spacing w:line="240" w:lineRule="auto"/>
        <w:ind w:left="426" w:hanging="142"/>
        <w:rPr>
          <w:rFonts w:ascii="Arial" w:hAnsi="Arial" w:cs="Arial"/>
          <w:sz w:val="20"/>
          <w:szCs w:val="20"/>
        </w:rPr>
      </w:pPr>
      <w:r>
        <w:rPr>
          <w:rFonts w:ascii="Arial" w:hAnsi="Arial" w:cs="Arial"/>
          <w:sz w:val="20"/>
          <w:szCs w:val="20"/>
        </w:rPr>
        <w:tab/>
      </w:r>
      <w:r w:rsidR="00E63A40" w:rsidRPr="00B53B0B">
        <w:rPr>
          <w:rFonts w:ascii="Arial" w:hAnsi="Arial" w:cs="Arial"/>
          <w:sz w:val="20"/>
          <w:szCs w:val="20"/>
        </w:rPr>
        <w:t>Es gibt unterschiedliche Be</w:t>
      </w:r>
      <w:r w:rsidR="005009E1" w:rsidRPr="00B53B0B">
        <w:rPr>
          <w:rFonts w:ascii="Arial" w:hAnsi="Arial" w:cs="Arial"/>
          <w:sz w:val="20"/>
          <w:szCs w:val="20"/>
        </w:rPr>
        <w:t>griffe</w:t>
      </w:r>
      <w:r w:rsidR="00E63A40" w:rsidRPr="00B53B0B">
        <w:rPr>
          <w:rFonts w:ascii="Arial" w:hAnsi="Arial" w:cs="Arial"/>
          <w:sz w:val="20"/>
          <w:szCs w:val="20"/>
        </w:rPr>
        <w:t xml:space="preserve"> für verschiedene Arten von Softwaretests. Die  Tests können </w:t>
      </w:r>
      <w:r w:rsidR="00301795" w:rsidRPr="00B53B0B">
        <w:rPr>
          <w:rFonts w:ascii="Arial" w:hAnsi="Arial" w:cs="Arial"/>
          <w:sz w:val="20"/>
          <w:szCs w:val="20"/>
        </w:rPr>
        <w:t>unterschiedlich</w:t>
      </w:r>
      <w:r w:rsidR="00E63A40" w:rsidRPr="00B53B0B">
        <w:rPr>
          <w:rFonts w:ascii="Arial" w:hAnsi="Arial" w:cs="Arial"/>
          <w:sz w:val="20"/>
          <w:szCs w:val="20"/>
        </w:rPr>
        <w:t xml:space="preserve"> bezeichnet werden</w:t>
      </w:r>
      <w:r w:rsidR="00301795" w:rsidRPr="00B53B0B">
        <w:rPr>
          <w:rFonts w:ascii="Arial" w:hAnsi="Arial" w:cs="Arial"/>
          <w:sz w:val="20"/>
          <w:szCs w:val="20"/>
        </w:rPr>
        <w:t>. Und zwar nach</w:t>
      </w:r>
      <w:r w:rsidR="00E63A40" w:rsidRPr="00B53B0B">
        <w:rPr>
          <w:rFonts w:ascii="Arial" w:hAnsi="Arial" w:cs="Arial"/>
          <w:sz w:val="20"/>
          <w:szCs w:val="20"/>
        </w:rPr>
        <w:t>:</w:t>
      </w:r>
    </w:p>
    <w:p w:rsidR="00E63A40" w:rsidRPr="00B53B0B" w:rsidRDefault="00E63A40" w:rsidP="000D1AA5">
      <w:pPr>
        <w:pStyle w:val="Listenabsatz"/>
        <w:numPr>
          <w:ilvl w:val="0"/>
          <w:numId w:val="4"/>
        </w:numPr>
        <w:spacing w:line="240" w:lineRule="auto"/>
        <w:ind w:left="426" w:firstLine="0"/>
        <w:rPr>
          <w:rFonts w:ascii="Arial" w:hAnsi="Arial" w:cs="Arial"/>
          <w:sz w:val="20"/>
          <w:szCs w:val="20"/>
        </w:rPr>
      </w:pPr>
      <w:r w:rsidRPr="00B53B0B">
        <w:rPr>
          <w:rFonts w:ascii="Arial" w:hAnsi="Arial" w:cs="Arial"/>
          <w:b/>
          <w:sz w:val="20"/>
          <w:szCs w:val="20"/>
        </w:rPr>
        <w:t>Testziel</w:t>
      </w:r>
      <w:r w:rsidR="00301795" w:rsidRPr="00B53B0B">
        <w:rPr>
          <w:rFonts w:ascii="Arial" w:hAnsi="Arial" w:cs="Arial"/>
          <w:sz w:val="20"/>
          <w:szCs w:val="20"/>
        </w:rPr>
        <w:t>: Die Benennung einer Testart aufgrund des Zwecks des Testes (z.B.: Performancetest)</w:t>
      </w:r>
    </w:p>
    <w:p w:rsidR="00301795" w:rsidRPr="00B53B0B" w:rsidRDefault="00301795" w:rsidP="000D1AA5">
      <w:pPr>
        <w:pStyle w:val="Listenabsatz"/>
        <w:numPr>
          <w:ilvl w:val="0"/>
          <w:numId w:val="4"/>
        </w:numPr>
        <w:spacing w:line="240" w:lineRule="auto"/>
        <w:ind w:left="426" w:firstLine="0"/>
        <w:rPr>
          <w:rFonts w:ascii="Arial" w:hAnsi="Arial" w:cs="Arial"/>
          <w:sz w:val="20"/>
          <w:szCs w:val="20"/>
        </w:rPr>
      </w:pPr>
      <w:r w:rsidRPr="00B53B0B">
        <w:rPr>
          <w:rFonts w:ascii="Arial" w:hAnsi="Arial" w:cs="Arial"/>
          <w:b/>
          <w:sz w:val="20"/>
          <w:szCs w:val="20"/>
        </w:rPr>
        <w:t>Testmethode</w:t>
      </w:r>
      <w:r w:rsidRPr="00B53B0B">
        <w:rPr>
          <w:rFonts w:ascii="Arial" w:hAnsi="Arial" w:cs="Arial"/>
          <w:sz w:val="20"/>
          <w:szCs w:val="20"/>
        </w:rPr>
        <w:t xml:space="preserve">: Der Test wird nach der Methode benannt, die zur Spezifikation oder </w:t>
      </w:r>
      <w:r w:rsidR="000D1AA5">
        <w:rPr>
          <w:rFonts w:ascii="Arial" w:hAnsi="Arial" w:cs="Arial"/>
          <w:sz w:val="20"/>
          <w:szCs w:val="20"/>
        </w:rPr>
        <w:tab/>
      </w:r>
      <w:r w:rsidR="000D1AA5">
        <w:rPr>
          <w:rFonts w:ascii="Arial" w:hAnsi="Arial" w:cs="Arial"/>
          <w:sz w:val="20"/>
          <w:szCs w:val="20"/>
        </w:rPr>
        <w:tab/>
      </w:r>
      <w:r w:rsidR="000D1AA5">
        <w:rPr>
          <w:rFonts w:ascii="Arial" w:hAnsi="Arial" w:cs="Arial"/>
          <w:sz w:val="20"/>
          <w:szCs w:val="20"/>
        </w:rPr>
        <w:tab/>
      </w:r>
      <w:r w:rsidR="000D1AA5">
        <w:rPr>
          <w:rFonts w:ascii="Arial" w:hAnsi="Arial" w:cs="Arial"/>
          <w:sz w:val="20"/>
          <w:szCs w:val="20"/>
        </w:rPr>
        <w:tab/>
      </w:r>
      <w:r w:rsidR="000D1AA5">
        <w:rPr>
          <w:rFonts w:ascii="Arial" w:hAnsi="Arial" w:cs="Arial"/>
          <w:sz w:val="20"/>
          <w:szCs w:val="20"/>
        </w:rPr>
        <w:tab/>
      </w:r>
      <w:r w:rsidR="000D1AA5">
        <w:rPr>
          <w:rFonts w:ascii="Arial" w:hAnsi="Arial" w:cs="Arial"/>
          <w:sz w:val="20"/>
          <w:szCs w:val="20"/>
        </w:rPr>
        <w:tab/>
        <w:t xml:space="preserve"> </w:t>
      </w:r>
      <w:r w:rsidR="000D1AA5">
        <w:rPr>
          <w:rFonts w:ascii="Arial" w:hAnsi="Arial" w:cs="Arial"/>
          <w:sz w:val="20"/>
          <w:szCs w:val="20"/>
        </w:rPr>
        <w:tab/>
      </w:r>
      <w:r w:rsidR="000D1AA5">
        <w:rPr>
          <w:rFonts w:ascii="Arial" w:hAnsi="Arial" w:cs="Arial"/>
          <w:sz w:val="20"/>
          <w:szCs w:val="20"/>
        </w:rPr>
        <w:tab/>
      </w:r>
      <w:r w:rsidRPr="00B53B0B">
        <w:rPr>
          <w:rFonts w:ascii="Arial" w:hAnsi="Arial" w:cs="Arial"/>
          <w:sz w:val="20"/>
          <w:szCs w:val="20"/>
        </w:rPr>
        <w:t xml:space="preserve">Durchführung der Tests eingesetzt wird. </w:t>
      </w:r>
      <w:r w:rsidR="00177340" w:rsidRPr="00B53B0B">
        <w:rPr>
          <w:rFonts w:ascii="Arial" w:hAnsi="Arial" w:cs="Arial"/>
          <w:sz w:val="20"/>
          <w:szCs w:val="20"/>
        </w:rPr>
        <w:t>(z.B.: Anwendungsfallbasierte Tests)</w:t>
      </w:r>
    </w:p>
    <w:p w:rsidR="00301795" w:rsidRPr="00B53B0B" w:rsidRDefault="00301795" w:rsidP="000D1AA5">
      <w:pPr>
        <w:pStyle w:val="Listenabsatz"/>
        <w:numPr>
          <w:ilvl w:val="0"/>
          <w:numId w:val="4"/>
        </w:numPr>
        <w:spacing w:line="240" w:lineRule="auto"/>
        <w:ind w:left="426" w:firstLine="0"/>
        <w:rPr>
          <w:rFonts w:ascii="Arial" w:hAnsi="Arial" w:cs="Arial"/>
          <w:b/>
          <w:sz w:val="20"/>
          <w:szCs w:val="20"/>
        </w:rPr>
      </w:pPr>
      <w:r w:rsidRPr="00B53B0B">
        <w:rPr>
          <w:rFonts w:ascii="Arial" w:hAnsi="Arial" w:cs="Arial"/>
          <w:b/>
          <w:sz w:val="20"/>
          <w:szCs w:val="20"/>
        </w:rPr>
        <w:t>Testobjekt:</w:t>
      </w:r>
      <w:r w:rsidR="00177340" w:rsidRPr="00B53B0B">
        <w:rPr>
          <w:rFonts w:ascii="Arial" w:hAnsi="Arial" w:cs="Arial"/>
          <w:b/>
          <w:sz w:val="20"/>
          <w:szCs w:val="20"/>
        </w:rPr>
        <w:t xml:space="preserve"> </w:t>
      </w:r>
      <w:r w:rsidR="00177340" w:rsidRPr="00B53B0B">
        <w:rPr>
          <w:rFonts w:ascii="Arial" w:hAnsi="Arial" w:cs="Arial"/>
          <w:sz w:val="20"/>
          <w:szCs w:val="20"/>
        </w:rPr>
        <w:t xml:space="preserve">Benennung nach Art des Testobjektes, das getestet wird (z.B.: GUI-Test, </w:t>
      </w:r>
      <w:r w:rsidR="00081BFA">
        <w:rPr>
          <w:rFonts w:ascii="Arial" w:hAnsi="Arial" w:cs="Arial"/>
          <w:sz w:val="20"/>
          <w:szCs w:val="20"/>
        </w:rPr>
        <w:t xml:space="preserve"> </w:t>
      </w:r>
      <w:r w:rsidR="00081BFA">
        <w:rPr>
          <w:rFonts w:ascii="Arial" w:hAnsi="Arial" w:cs="Arial"/>
          <w:sz w:val="20"/>
          <w:szCs w:val="20"/>
        </w:rPr>
        <w:tab/>
      </w:r>
      <w:r w:rsidR="00081BFA">
        <w:rPr>
          <w:rFonts w:ascii="Arial" w:hAnsi="Arial" w:cs="Arial"/>
          <w:sz w:val="20"/>
          <w:szCs w:val="20"/>
        </w:rPr>
        <w:tab/>
      </w:r>
      <w:r w:rsidR="00081BFA">
        <w:rPr>
          <w:rFonts w:ascii="Arial" w:hAnsi="Arial" w:cs="Arial"/>
          <w:sz w:val="20"/>
          <w:szCs w:val="20"/>
        </w:rPr>
        <w:tab/>
      </w:r>
      <w:r w:rsidR="00081BFA">
        <w:rPr>
          <w:rFonts w:ascii="Arial" w:hAnsi="Arial" w:cs="Arial"/>
          <w:sz w:val="20"/>
          <w:szCs w:val="20"/>
        </w:rPr>
        <w:tab/>
      </w:r>
      <w:r w:rsidR="00081BFA">
        <w:rPr>
          <w:rFonts w:ascii="Arial" w:hAnsi="Arial" w:cs="Arial"/>
          <w:sz w:val="20"/>
          <w:szCs w:val="20"/>
        </w:rPr>
        <w:tab/>
      </w:r>
      <w:r w:rsidR="00081BFA">
        <w:rPr>
          <w:rFonts w:ascii="Arial" w:hAnsi="Arial" w:cs="Arial"/>
          <w:sz w:val="20"/>
          <w:szCs w:val="20"/>
        </w:rPr>
        <w:tab/>
      </w:r>
      <w:r w:rsidR="00177340" w:rsidRPr="00B53B0B">
        <w:rPr>
          <w:rFonts w:ascii="Arial" w:hAnsi="Arial" w:cs="Arial"/>
          <w:sz w:val="20"/>
          <w:szCs w:val="20"/>
        </w:rPr>
        <w:t>Datenbanktest)</w:t>
      </w:r>
    </w:p>
    <w:p w:rsidR="008E1444" w:rsidRPr="00B53B0B" w:rsidRDefault="00177340" w:rsidP="000D1AA5">
      <w:pPr>
        <w:pStyle w:val="Listenabsatz"/>
        <w:numPr>
          <w:ilvl w:val="0"/>
          <w:numId w:val="4"/>
        </w:numPr>
        <w:spacing w:line="240" w:lineRule="auto"/>
        <w:ind w:left="426" w:firstLine="0"/>
        <w:rPr>
          <w:rFonts w:ascii="Arial" w:hAnsi="Arial" w:cs="Arial"/>
          <w:sz w:val="20"/>
          <w:szCs w:val="20"/>
        </w:rPr>
      </w:pPr>
      <w:r w:rsidRPr="00B53B0B">
        <w:rPr>
          <w:rFonts w:ascii="Arial" w:hAnsi="Arial" w:cs="Arial"/>
          <w:b/>
          <w:sz w:val="20"/>
          <w:szCs w:val="20"/>
        </w:rPr>
        <w:t>Teststufe:</w:t>
      </w:r>
      <w:r w:rsidRPr="00B53B0B">
        <w:rPr>
          <w:rFonts w:ascii="Arial" w:hAnsi="Arial" w:cs="Arial"/>
          <w:sz w:val="20"/>
          <w:szCs w:val="20"/>
        </w:rPr>
        <w:t xml:space="preserve"> Der Test wird nach der </w:t>
      </w:r>
      <w:r w:rsidR="00343AFA" w:rsidRPr="00B53B0B">
        <w:rPr>
          <w:rFonts w:ascii="Arial" w:hAnsi="Arial" w:cs="Arial"/>
          <w:sz w:val="20"/>
          <w:szCs w:val="20"/>
        </w:rPr>
        <w:t>Entwicklungss</w:t>
      </w:r>
      <w:r w:rsidRPr="00B53B0B">
        <w:rPr>
          <w:rFonts w:ascii="Arial" w:hAnsi="Arial" w:cs="Arial"/>
          <w:sz w:val="20"/>
          <w:szCs w:val="20"/>
        </w:rPr>
        <w:t>tufe des Vorgehensmodells benannt (z.B.:</w:t>
      </w:r>
      <w:r w:rsidR="00343AFA" w:rsidRPr="00B53B0B">
        <w:rPr>
          <w:rFonts w:ascii="Arial" w:hAnsi="Arial" w:cs="Arial"/>
          <w:sz w:val="20"/>
          <w:szCs w:val="20"/>
        </w:rPr>
        <w:t xml:space="preserve"> </w:t>
      </w:r>
      <w:r w:rsidR="000D1AA5">
        <w:rPr>
          <w:rFonts w:ascii="Arial" w:hAnsi="Arial" w:cs="Arial"/>
          <w:sz w:val="20"/>
          <w:szCs w:val="20"/>
        </w:rPr>
        <w:t xml:space="preserve"> </w:t>
      </w:r>
      <w:r w:rsidR="000D1AA5">
        <w:rPr>
          <w:rFonts w:ascii="Arial" w:hAnsi="Arial" w:cs="Arial"/>
          <w:sz w:val="20"/>
          <w:szCs w:val="20"/>
        </w:rPr>
        <w:tab/>
      </w:r>
      <w:r w:rsidR="000D1AA5">
        <w:rPr>
          <w:rFonts w:ascii="Arial" w:hAnsi="Arial" w:cs="Arial"/>
          <w:sz w:val="20"/>
          <w:szCs w:val="20"/>
        </w:rPr>
        <w:tab/>
        <w:t xml:space="preserve"> </w:t>
      </w:r>
      <w:r w:rsidR="000D1AA5">
        <w:rPr>
          <w:rFonts w:ascii="Arial" w:hAnsi="Arial" w:cs="Arial"/>
          <w:sz w:val="20"/>
          <w:szCs w:val="20"/>
        </w:rPr>
        <w:tab/>
      </w:r>
      <w:r w:rsidR="00343AFA" w:rsidRPr="00B53B0B">
        <w:rPr>
          <w:rFonts w:ascii="Arial" w:hAnsi="Arial" w:cs="Arial"/>
          <w:sz w:val="20"/>
          <w:szCs w:val="20"/>
        </w:rPr>
        <w:t xml:space="preserve">Komponententest, </w:t>
      </w:r>
      <w:r w:rsidRPr="00B53B0B">
        <w:rPr>
          <w:rFonts w:ascii="Arial" w:hAnsi="Arial" w:cs="Arial"/>
          <w:color w:val="FF0000"/>
          <w:sz w:val="20"/>
          <w:szCs w:val="20"/>
        </w:rPr>
        <w:t xml:space="preserve"> </w:t>
      </w:r>
      <w:r w:rsidRPr="00B53B0B">
        <w:rPr>
          <w:rFonts w:ascii="Arial" w:hAnsi="Arial" w:cs="Arial"/>
          <w:sz w:val="20"/>
          <w:szCs w:val="20"/>
        </w:rPr>
        <w:t>Integrationstest)</w:t>
      </w:r>
    </w:p>
    <w:p w:rsidR="00177340" w:rsidRPr="00B53B0B" w:rsidRDefault="00177340" w:rsidP="000D1AA5">
      <w:pPr>
        <w:pStyle w:val="Listenabsatz"/>
        <w:numPr>
          <w:ilvl w:val="0"/>
          <w:numId w:val="4"/>
        </w:numPr>
        <w:spacing w:line="240" w:lineRule="auto"/>
        <w:ind w:left="426" w:firstLine="0"/>
        <w:rPr>
          <w:rFonts w:ascii="Arial" w:hAnsi="Arial" w:cs="Arial"/>
          <w:sz w:val="20"/>
          <w:szCs w:val="20"/>
        </w:rPr>
      </w:pPr>
      <w:r w:rsidRPr="00B53B0B">
        <w:rPr>
          <w:rFonts w:ascii="Arial" w:hAnsi="Arial" w:cs="Arial"/>
          <w:b/>
          <w:sz w:val="20"/>
          <w:szCs w:val="20"/>
        </w:rPr>
        <w:t>Testperson:</w:t>
      </w:r>
      <w:r w:rsidRPr="00B53B0B">
        <w:rPr>
          <w:rFonts w:ascii="Arial" w:hAnsi="Arial" w:cs="Arial"/>
          <w:sz w:val="20"/>
          <w:szCs w:val="20"/>
        </w:rPr>
        <w:t xml:space="preserve"> Der Test wird nach dem durchführenden Personenkreis bezeichnet (z.B.: </w:t>
      </w:r>
      <w:r w:rsidR="00081BFA">
        <w:rPr>
          <w:rFonts w:ascii="Arial" w:hAnsi="Arial" w:cs="Arial"/>
          <w:sz w:val="20"/>
          <w:szCs w:val="20"/>
        </w:rPr>
        <w:t xml:space="preserve"> </w:t>
      </w:r>
      <w:r w:rsidR="00081BFA">
        <w:rPr>
          <w:rFonts w:ascii="Arial" w:hAnsi="Arial" w:cs="Arial"/>
          <w:sz w:val="20"/>
          <w:szCs w:val="20"/>
        </w:rPr>
        <w:tab/>
        <w:t xml:space="preserve"> </w:t>
      </w:r>
      <w:r w:rsidR="00081BFA">
        <w:rPr>
          <w:rFonts w:ascii="Arial" w:hAnsi="Arial" w:cs="Arial"/>
          <w:sz w:val="20"/>
          <w:szCs w:val="20"/>
        </w:rPr>
        <w:tab/>
        <w:t xml:space="preserve"> </w:t>
      </w:r>
      <w:r w:rsidR="00081BFA">
        <w:rPr>
          <w:rFonts w:ascii="Arial" w:hAnsi="Arial" w:cs="Arial"/>
          <w:sz w:val="20"/>
          <w:szCs w:val="20"/>
        </w:rPr>
        <w:tab/>
      </w:r>
      <w:r w:rsidR="00081BFA">
        <w:rPr>
          <w:rFonts w:ascii="Arial" w:hAnsi="Arial" w:cs="Arial"/>
          <w:sz w:val="20"/>
          <w:szCs w:val="20"/>
        </w:rPr>
        <w:tab/>
      </w:r>
      <w:r w:rsidR="00081BFA">
        <w:rPr>
          <w:rFonts w:ascii="Arial" w:hAnsi="Arial" w:cs="Arial"/>
          <w:sz w:val="20"/>
          <w:szCs w:val="20"/>
        </w:rPr>
        <w:tab/>
        <w:t xml:space="preserve">  </w:t>
      </w:r>
      <w:r w:rsidR="00081BFA">
        <w:rPr>
          <w:rFonts w:ascii="Arial" w:hAnsi="Arial" w:cs="Arial"/>
          <w:sz w:val="20"/>
          <w:szCs w:val="20"/>
        </w:rPr>
        <w:tab/>
      </w:r>
      <w:r w:rsidRPr="00B53B0B">
        <w:rPr>
          <w:rFonts w:ascii="Arial" w:hAnsi="Arial" w:cs="Arial"/>
          <w:sz w:val="20"/>
          <w:szCs w:val="20"/>
        </w:rPr>
        <w:t>Entwicklertest, Trägertest)</w:t>
      </w:r>
    </w:p>
    <w:p w:rsidR="00177340" w:rsidRPr="00B53B0B" w:rsidRDefault="00177340" w:rsidP="000D1AA5">
      <w:pPr>
        <w:pStyle w:val="Listenabsatz"/>
        <w:numPr>
          <w:ilvl w:val="0"/>
          <w:numId w:val="4"/>
        </w:numPr>
        <w:spacing w:line="240" w:lineRule="auto"/>
        <w:ind w:left="426" w:firstLine="0"/>
        <w:rPr>
          <w:rFonts w:ascii="Arial" w:hAnsi="Arial" w:cs="Arial"/>
          <w:sz w:val="20"/>
          <w:szCs w:val="20"/>
        </w:rPr>
      </w:pPr>
      <w:r w:rsidRPr="00B53B0B">
        <w:rPr>
          <w:rFonts w:ascii="Arial" w:hAnsi="Arial" w:cs="Arial"/>
          <w:b/>
          <w:sz w:val="20"/>
          <w:szCs w:val="20"/>
        </w:rPr>
        <w:t>Testumfang:</w:t>
      </w:r>
      <w:r w:rsidRPr="00B53B0B">
        <w:rPr>
          <w:rFonts w:ascii="Arial" w:hAnsi="Arial" w:cs="Arial"/>
          <w:sz w:val="20"/>
          <w:szCs w:val="20"/>
        </w:rPr>
        <w:t xml:space="preserve"> </w:t>
      </w:r>
      <w:r w:rsidR="00343AFA" w:rsidRPr="00B53B0B">
        <w:rPr>
          <w:rFonts w:ascii="Arial" w:hAnsi="Arial" w:cs="Arial"/>
          <w:sz w:val="20"/>
          <w:szCs w:val="20"/>
        </w:rPr>
        <w:t xml:space="preserve">Tests werden nach dem Umfang unterschieden </w:t>
      </w:r>
    </w:p>
    <w:p w:rsidR="00177340" w:rsidRDefault="00177340" w:rsidP="000D1AA5">
      <w:pPr>
        <w:pStyle w:val="Listenabsatz"/>
        <w:spacing w:line="240" w:lineRule="auto"/>
        <w:ind w:left="426" w:hanging="142"/>
        <w:rPr>
          <w:rFonts w:ascii="Arial" w:hAnsi="Arial" w:cs="Arial"/>
          <w:sz w:val="20"/>
          <w:szCs w:val="20"/>
        </w:rPr>
      </w:pPr>
    </w:p>
    <w:p w:rsidR="000D1AA5" w:rsidRPr="00B53B0B" w:rsidRDefault="000D1AA5" w:rsidP="000D1AA5">
      <w:pPr>
        <w:pStyle w:val="Listenabsatz"/>
        <w:spacing w:line="240" w:lineRule="auto"/>
        <w:ind w:left="426" w:hanging="142"/>
        <w:rPr>
          <w:rFonts w:ascii="Arial" w:hAnsi="Arial" w:cs="Arial"/>
          <w:sz w:val="20"/>
          <w:szCs w:val="20"/>
        </w:rPr>
      </w:pPr>
    </w:p>
    <w:p w:rsidR="00684823" w:rsidRPr="00B53B0B" w:rsidRDefault="00684823" w:rsidP="000D1AA5">
      <w:pPr>
        <w:pStyle w:val="Listenabsatz"/>
        <w:numPr>
          <w:ilvl w:val="0"/>
          <w:numId w:val="2"/>
        </w:numPr>
        <w:spacing w:line="240" w:lineRule="auto"/>
        <w:ind w:left="426" w:hanging="142"/>
        <w:rPr>
          <w:rFonts w:ascii="Arial" w:hAnsi="Arial" w:cs="Arial"/>
          <w:b/>
          <w:sz w:val="20"/>
          <w:szCs w:val="20"/>
        </w:rPr>
      </w:pPr>
      <w:r w:rsidRPr="00B53B0B">
        <w:rPr>
          <w:rFonts w:ascii="Arial" w:hAnsi="Arial" w:cs="Arial"/>
          <w:b/>
          <w:sz w:val="20"/>
          <w:szCs w:val="20"/>
        </w:rPr>
        <w:lastRenderedPageBreak/>
        <w:t>Testziel</w:t>
      </w:r>
      <w:r w:rsidR="00137B79" w:rsidRPr="00B53B0B">
        <w:rPr>
          <w:rFonts w:ascii="Arial" w:hAnsi="Arial" w:cs="Arial"/>
          <w:b/>
          <w:sz w:val="20"/>
          <w:szCs w:val="20"/>
        </w:rPr>
        <w:t xml:space="preserve">: </w:t>
      </w:r>
      <w:r w:rsidR="00137B79" w:rsidRPr="00B53B0B">
        <w:rPr>
          <w:rFonts w:ascii="Arial" w:hAnsi="Arial" w:cs="Arial"/>
          <w:sz w:val="20"/>
          <w:szCs w:val="20"/>
        </w:rPr>
        <w:t>Testen verfolgt mehrere Ziele</w:t>
      </w:r>
      <w:r w:rsidR="007645E7" w:rsidRPr="00B53B0B">
        <w:rPr>
          <w:rFonts w:ascii="Arial" w:hAnsi="Arial" w:cs="Arial"/>
          <w:sz w:val="20"/>
          <w:szCs w:val="20"/>
        </w:rPr>
        <w:t>.</w:t>
      </w:r>
    </w:p>
    <w:p w:rsidR="00137B79" w:rsidRPr="00B53B0B" w:rsidRDefault="00137B79" w:rsidP="000D1AA5">
      <w:pPr>
        <w:pStyle w:val="Listenabsatz"/>
        <w:numPr>
          <w:ilvl w:val="0"/>
          <w:numId w:val="20"/>
        </w:numPr>
        <w:spacing w:line="240" w:lineRule="auto"/>
        <w:ind w:left="567" w:hanging="141"/>
        <w:rPr>
          <w:rFonts w:ascii="Arial" w:hAnsi="Arial" w:cs="Arial"/>
          <w:sz w:val="20"/>
          <w:szCs w:val="20"/>
        </w:rPr>
      </w:pPr>
      <w:r w:rsidRPr="00B53B0B">
        <w:rPr>
          <w:rFonts w:ascii="Arial" w:hAnsi="Arial" w:cs="Arial"/>
          <w:sz w:val="20"/>
          <w:szCs w:val="20"/>
        </w:rPr>
        <w:t>Ausführung des Programms mit dem Ziel,</w:t>
      </w:r>
      <w:r w:rsidR="007645E7" w:rsidRPr="00B53B0B">
        <w:rPr>
          <w:rFonts w:ascii="Arial" w:hAnsi="Arial" w:cs="Arial"/>
          <w:sz w:val="20"/>
          <w:szCs w:val="20"/>
        </w:rPr>
        <w:t xml:space="preserve"> Fehlerwirkungen nach zu weisen</w:t>
      </w:r>
    </w:p>
    <w:p w:rsidR="00137B79" w:rsidRPr="00B53B0B" w:rsidRDefault="007645E7" w:rsidP="000D1AA5">
      <w:pPr>
        <w:pStyle w:val="Listenabsatz"/>
        <w:numPr>
          <w:ilvl w:val="0"/>
          <w:numId w:val="20"/>
        </w:numPr>
        <w:spacing w:line="240" w:lineRule="auto"/>
        <w:ind w:left="567" w:hanging="141"/>
        <w:rPr>
          <w:rFonts w:ascii="Arial" w:hAnsi="Arial" w:cs="Arial"/>
          <w:sz w:val="20"/>
          <w:szCs w:val="20"/>
        </w:rPr>
      </w:pPr>
      <w:r w:rsidRPr="00B53B0B">
        <w:rPr>
          <w:rFonts w:ascii="Arial" w:hAnsi="Arial" w:cs="Arial"/>
          <w:sz w:val="20"/>
          <w:szCs w:val="20"/>
        </w:rPr>
        <w:t>Ausführung des Programms mit dem Ziel, die Qualität zu bestimmen</w:t>
      </w:r>
    </w:p>
    <w:p w:rsidR="007645E7" w:rsidRPr="00B53B0B" w:rsidRDefault="007645E7" w:rsidP="000D1AA5">
      <w:pPr>
        <w:pStyle w:val="Listenabsatz"/>
        <w:numPr>
          <w:ilvl w:val="0"/>
          <w:numId w:val="20"/>
        </w:numPr>
        <w:spacing w:line="240" w:lineRule="auto"/>
        <w:ind w:left="567" w:hanging="141"/>
        <w:rPr>
          <w:rFonts w:ascii="Arial" w:hAnsi="Arial" w:cs="Arial"/>
          <w:sz w:val="20"/>
          <w:szCs w:val="20"/>
        </w:rPr>
      </w:pPr>
      <w:r w:rsidRPr="00B53B0B">
        <w:rPr>
          <w:rFonts w:ascii="Arial" w:hAnsi="Arial" w:cs="Arial"/>
          <w:sz w:val="20"/>
          <w:szCs w:val="20"/>
        </w:rPr>
        <w:t>Ausführung des Programms mit dem Ziel, Vertrauen in das Programm zu erhöhen</w:t>
      </w:r>
    </w:p>
    <w:p w:rsidR="007645E7" w:rsidRPr="00B53B0B" w:rsidRDefault="007645E7" w:rsidP="000D1AA5">
      <w:pPr>
        <w:pStyle w:val="Listenabsatz"/>
        <w:numPr>
          <w:ilvl w:val="0"/>
          <w:numId w:val="20"/>
        </w:numPr>
        <w:spacing w:line="240" w:lineRule="auto"/>
        <w:ind w:left="567" w:hanging="141"/>
        <w:rPr>
          <w:rFonts w:ascii="Arial" w:hAnsi="Arial" w:cs="Arial"/>
          <w:sz w:val="20"/>
          <w:szCs w:val="20"/>
        </w:rPr>
      </w:pPr>
      <w:r w:rsidRPr="00B53B0B">
        <w:rPr>
          <w:rFonts w:ascii="Arial" w:hAnsi="Arial" w:cs="Arial"/>
          <w:sz w:val="20"/>
          <w:szCs w:val="20"/>
        </w:rPr>
        <w:t>Analysieren des Programms oder der Dokumente, um Fehlerwirkungen vorzubeugen</w:t>
      </w:r>
    </w:p>
    <w:p w:rsidR="00AB12C0" w:rsidRPr="00B53B0B" w:rsidRDefault="00AB12C0" w:rsidP="00081BFA">
      <w:pPr>
        <w:pStyle w:val="Listenabsatz"/>
        <w:spacing w:line="240" w:lineRule="auto"/>
        <w:ind w:left="284"/>
        <w:rPr>
          <w:rFonts w:ascii="Arial" w:hAnsi="Arial" w:cs="Arial"/>
          <w:sz w:val="20"/>
          <w:szCs w:val="20"/>
        </w:rPr>
      </w:pPr>
    </w:p>
    <w:p w:rsidR="005B09E1" w:rsidRPr="00B53B0B" w:rsidRDefault="005B09E1" w:rsidP="00081BFA">
      <w:pPr>
        <w:pStyle w:val="Listenabsatz"/>
        <w:numPr>
          <w:ilvl w:val="0"/>
          <w:numId w:val="2"/>
        </w:numPr>
        <w:spacing w:line="240" w:lineRule="auto"/>
        <w:ind w:left="284" w:firstLine="0"/>
        <w:rPr>
          <w:rFonts w:ascii="Arial" w:hAnsi="Arial" w:cs="Arial"/>
          <w:b/>
          <w:sz w:val="20"/>
          <w:szCs w:val="20"/>
        </w:rPr>
      </w:pPr>
      <w:r w:rsidRPr="00B53B0B">
        <w:rPr>
          <w:rFonts w:ascii="Arial" w:hAnsi="Arial" w:cs="Arial"/>
          <w:b/>
          <w:sz w:val="20"/>
          <w:szCs w:val="20"/>
        </w:rPr>
        <w:t>T</w:t>
      </w:r>
      <w:r w:rsidR="00AB12C0" w:rsidRPr="00B53B0B">
        <w:rPr>
          <w:rFonts w:ascii="Arial" w:hAnsi="Arial" w:cs="Arial"/>
          <w:b/>
          <w:sz w:val="20"/>
          <w:szCs w:val="20"/>
        </w:rPr>
        <w:t xml:space="preserve">estbasis: </w:t>
      </w:r>
    </w:p>
    <w:p w:rsidR="007D558D" w:rsidRPr="00B53B0B" w:rsidRDefault="00AB12C0" w:rsidP="000D1AA5">
      <w:pPr>
        <w:pStyle w:val="Listenabsatz"/>
        <w:spacing w:line="240" w:lineRule="auto"/>
        <w:ind w:left="426"/>
        <w:rPr>
          <w:rFonts w:ascii="Arial" w:hAnsi="Arial" w:cs="Arial"/>
          <w:b/>
          <w:sz w:val="20"/>
          <w:szCs w:val="20"/>
        </w:rPr>
      </w:pPr>
      <w:r w:rsidRPr="00B53B0B">
        <w:rPr>
          <w:rFonts w:ascii="Arial" w:hAnsi="Arial" w:cs="Arial"/>
          <w:sz w:val="20"/>
          <w:szCs w:val="20"/>
        </w:rPr>
        <w:t>Die Dokumentation aus der Testfälle abgeleitet werden können. In der Praxis ist die Testbasis oft vage oder widersprüchlich. Es kann die Abdeckung wichtiger Bereiche fehlen, unvollständig bzw. einfach nicht vorhanden sein. Selbst wenn die Testbasis gut spezifiziert vorliegt, können komplexere Interaktionen die Definition der erwarteten Testergebnisse erschweren.</w:t>
      </w:r>
    </w:p>
    <w:p w:rsidR="00AB12C0" w:rsidRPr="00B53B0B" w:rsidRDefault="00AB12C0" w:rsidP="000D1AA5">
      <w:pPr>
        <w:pStyle w:val="Listenabsatz"/>
        <w:spacing w:line="240" w:lineRule="auto"/>
        <w:ind w:left="426" w:hanging="142"/>
        <w:rPr>
          <w:rFonts w:ascii="Arial" w:hAnsi="Arial" w:cs="Arial"/>
          <w:b/>
          <w:sz w:val="20"/>
          <w:szCs w:val="20"/>
        </w:rPr>
      </w:pPr>
    </w:p>
    <w:p w:rsidR="00300758" w:rsidRPr="00B53B0B" w:rsidRDefault="00AB12C0" w:rsidP="000D1AA5">
      <w:pPr>
        <w:pStyle w:val="Listenabsatz"/>
        <w:numPr>
          <w:ilvl w:val="0"/>
          <w:numId w:val="2"/>
        </w:numPr>
        <w:spacing w:line="240" w:lineRule="auto"/>
        <w:ind w:left="426" w:hanging="142"/>
        <w:rPr>
          <w:rFonts w:ascii="Arial" w:hAnsi="Arial" w:cs="Arial"/>
          <w:sz w:val="20"/>
          <w:szCs w:val="20"/>
        </w:rPr>
      </w:pPr>
      <w:r w:rsidRPr="00B53B0B">
        <w:rPr>
          <w:rFonts w:ascii="Arial" w:hAnsi="Arial" w:cs="Arial"/>
          <w:b/>
          <w:sz w:val="20"/>
          <w:szCs w:val="20"/>
        </w:rPr>
        <w:t xml:space="preserve">Testorakel: </w:t>
      </w:r>
      <w:r w:rsidRPr="00B53B0B">
        <w:rPr>
          <w:rFonts w:ascii="Arial" w:hAnsi="Arial" w:cs="Arial"/>
          <w:sz w:val="20"/>
          <w:szCs w:val="20"/>
        </w:rPr>
        <w:t>Informationsquelle zur Ermittlung des Sollverhaltens eines Testobjektes</w:t>
      </w:r>
      <w:r w:rsidR="00300758" w:rsidRPr="00B53B0B">
        <w:rPr>
          <w:rFonts w:ascii="Arial" w:hAnsi="Arial" w:cs="Arial"/>
          <w:sz w:val="20"/>
          <w:szCs w:val="20"/>
        </w:rPr>
        <w:t>. Mögliche Testorakel sind:</w:t>
      </w:r>
      <w:r w:rsidR="00300758" w:rsidRPr="00B53B0B">
        <w:rPr>
          <w:rFonts w:ascii="Arial" w:hAnsi="Arial" w:cs="Arial"/>
          <w:b/>
          <w:sz w:val="20"/>
          <w:szCs w:val="20"/>
        </w:rPr>
        <w:t xml:space="preserve"> </w:t>
      </w:r>
    </w:p>
    <w:p w:rsidR="00300758" w:rsidRPr="00B53B0B" w:rsidRDefault="00300758" w:rsidP="000D1AA5">
      <w:pPr>
        <w:pStyle w:val="Listenabsatz"/>
        <w:numPr>
          <w:ilvl w:val="0"/>
          <w:numId w:val="20"/>
        </w:numPr>
        <w:spacing w:line="240" w:lineRule="auto"/>
        <w:ind w:left="426" w:firstLine="0"/>
        <w:rPr>
          <w:rFonts w:ascii="Arial" w:hAnsi="Arial" w:cs="Arial"/>
          <w:sz w:val="20"/>
          <w:szCs w:val="20"/>
        </w:rPr>
      </w:pPr>
      <w:r w:rsidRPr="00B53B0B">
        <w:rPr>
          <w:rFonts w:ascii="Arial" w:hAnsi="Arial" w:cs="Arial"/>
          <w:sz w:val="20"/>
          <w:szCs w:val="20"/>
        </w:rPr>
        <w:t>Anforderungsspezifikationen</w:t>
      </w:r>
    </w:p>
    <w:p w:rsidR="00300758" w:rsidRPr="00B53B0B" w:rsidRDefault="00300758" w:rsidP="000D1AA5">
      <w:pPr>
        <w:pStyle w:val="Listenabsatz"/>
        <w:numPr>
          <w:ilvl w:val="0"/>
          <w:numId w:val="20"/>
        </w:numPr>
        <w:spacing w:line="240" w:lineRule="auto"/>
        <w:ind w:left="426" w:firstLine="0"/>
        <w:rPr>
          <w:rFonts w:ascii="Arial" w:hAnsi="Arial" w:cs="Arial"/>
          <w:sz w:val="20"/>
          <w:szCs w:val="20"/>
        </w:rPr>
      </w:pPr>
      <w:r w:rsidRPr="00B53B0B">
        <w:rPr>
          <w:rFonts w:ascii="Arial" w:hAnsi="Arial" w:cs="Arial"/>
          <w:sz w:val="20"/>
          <w:szCs w:val="20"/>
        </w:rPr>
        <w:t>Altsystem</w:t>
      </w:r>
    </w:p>
    <w:p w:rsidR="00300758" w:rsidRPr="00B53B0B" w:rsidRDefault="00300758" w:rsidP="000D1AA5">
      <w:pPr>
        <w:pStyle w:val="Listenabsatz"/>
        <w:numPr>
          <w:ilvl w:val="0"/>
          <w:numId w:val="20"/>
        </w:numPr>
        <w:spacing w:line="240" w:lineRule="auto"/>
        <w:ind w:left="426" w:firstLine="0"/>
        <w:rPr>
          <w:rFonts w:ascii="Arial" w:hAnsi="Arial" w:cs="Arial"/>
          <w:sz w:val="20"/>
          <w:szCs w:val="20"/>
        </w:rPr>
      </w:pPr>
      <w:r w:rsidRPr="00B53B0B">
        <w:rPr>
          <w:rFonts w:ascii="Arial" w:hAnsi="Arial" w:cs="Arial"/>
          <w:sz w:val="20"/>
          <w:szCs w:val="20"/>
        </w:rPr>
        <w:t>Benutzerdokumentation</w:t>
      </w:r>
    </w:p>
    <w:p w:rsidR="00300758" w:rsidRPr="00565585" w:rsidRDefault="00300758" w:rsidP="000D1AA5">
      <w:pPr>
        <w:pStyle w:val="Listenabsatz"/>
        <w:numPr>
          <w:ilvl w:val="0"/>
          <w:numId w:val="20"/>
        </w:numPr>
        <w:spacing w:line="240" w:lineRule="auto"/>
        <w:ind w:left="426" w:firstLine="0"/>
        <w:rPr>
          <w:rFonts w:ascii="Arial" w:hAnsi="Arial" w:cs="Arial"/>
          <w:sz w:val="20"/>
          <w:szCs w:val="20"/>
          <w:lang w:val="en-US"/>
        </w:rPr>
      </w:pPr>
      <w:r w:rsidRPr="00565585">
        <w:rPr>
          <w:rFonts w:ascii="Arial" w:hAnsi="Arial" w:cs="Arial"/>
          <w:sz w:val="20"/>
          <w:szCs w:val="20"/>
          <w:lang w:val="en-US"/>
        </w:rPr>
        <w:t>Programmvariante im Back-to-back Test</w:t>
      </w:r>
    </w:p>
    <w:p w:rsidR="00300758" w:rsidRPr="00B53B0B" w:rsidRDefault="00300758" w:rsidP="000D1AA5">
      <w:pPr>
        <w:pStyle w:val="Listenabsatz"/>
        <w:numPr>
          <w:ilvl w:val="0"/>
          <w:numId w:val="20"/>
        </w:numPr>
        <w:spacing w:line="240" w:lineRule="auto"/>
        <w:ind w:left="426" w:firstLine="0"/>
        <w:rPr>
          <w:rFonts w:ascii="Arial" w:hAnsi="Arial" w:cs="Arial"/>
          <w:sz w:val="20"/>
          <w:szCs w:val="20"/>
          <w:lang w:val="de-DE"/>
        </w:rPr>
      </w:pPr>
      <w:r w:rsidRPr="00913BF9">
        <w:rPr>
          <w:rFonts w:ascii="Arial" w:hAnsi="Arial" w:cs="Arial"/>
          <w:sz w:val="20"/>
          <w:szCs w:val="20"/>
        </w:rPr>
        <w:t>das Testobjekt</w:t>
      </w:r>
      <w:r w:rsidRPr="00B53B0B">
        <w:rPr>
          <w:rFonts w:ascii="Arial" w:hAnsi="Arial" w:cs="Arial"/>
          <w:sz w:val="20"/>
          <w:szCs w:val="20"/>
          <w:lang w:val="de-DE"/>
        </w:rPr>
        <w:t xml:space="preserve"> selbst (beim explorativen Test)</w:t>
      </w:r>
    </w:p>
    <w:p w:rsidR="00F74A65" w:rsidRPr="00B53B0B" w:rsidRDefault="00F74A65" w:rsidP="000D1AA5">
      <w:pPr>
        <w:pStyle w:val="Listenabsatz"/>
        <w:spacing w:line="240" w:lineRule="auto"/>
        <w:ind w:left="426" w:hanging="142"/>
        <w:rPr>
          <w:rFonts w:ascii="Arial" w:hAnsi="Arial" w:cs="Arial"/>
          <w:sz w:val="20"/>
          <w:szCs w:val="20"/>
          <w:lang w:val="de-DE"/>
        </w:rPr>
      </w:pPr>
    </w:p>
    <w:p w:rsidR="00A532D7" w:rsidRPr="00B53B0B" w:rsidRDefault="00F74A65" w:rsidP="000D1AA5">
      <w:pPr>
        <w:pStyle w:val="Listenabsatz"/>
        <w:numPr>
          <w:ilvl w:val="0"/>
          <w:numId w:val="2"/>
        </w:numPr>
        <w:spacing w:line="240" w:lineRule="auto"/>
        <w:ind w:left="426" w:hanging="142"/>
        <w:rPr>
          <w:rFonts w:ascii="Arial" w:hAnsi="Arial" w:cs="Arial"/>
          <w:b/>
          <w:sz w:val="20"/>
          <w:szCs w:val="20"/>
          <w:lang w:val="de-DE"/>
        </w:rPr>
      </w:pPr>
      <w:r w:rsidRPr="004F4F2E">
        <w:rPr>
          <w:rFonts w:ascii="Arial" w:hAnsi="Arial" w:cs="Arial"/>
          <w:b/>
          <w:sz w:val="20"/>
          <w:szCs w:val="20"/>
        </w:rPr>
        <w:t>Testbedingung</w:t>
      </w:r>
      <w:r w:rsidRPr="00B53B0B">
        <w:rPr>
          <w:rFonts w:ascii="Arial" w:hAnsi="Arial" w:cs="Arial"/>
          <w:b/>
          <w:sz w:val="20"/>
          <w:szCs w:val="20"/>
          <w:lang w:val="de-DE"/>
        </w:rPr>
        <w:t xml:space="preserve">: </w:t>
      </w:r>
      <w:r w:rsidRPr="00B53B0B">
        <w:rPr>
          <w:rFonts w:ascii="Arial" w:hAnsi="Arial" w:cs="Arial"/>
          <w:sz w:val="20"/>
          <w:szCs w:val="20"/>
          <w:lang w:val="de-DE"/>
        </w:rPr>
        <w:t>Eine Einheit oder ein Ereignis, z</w:t>
      </w:r>
      <w:r w:rsidR="00F51FD3" w:rsidRPr="00B53B0B">
        <w:rPr>
          <w:rFonts w:ascii="Arial" w:hAnsi="Arial" w:cs="Arial"/>
          <w:sz w:val="20"/>
          <w:szCs w:val="20"/>
          <w:lang w:val="de-DE"/>
        </w:rPr>
        <w:t>.</w:t>
      </w:r>
      <w:r w:rsidRPr="00B53B0B">
        <w:rPr>
          <w:rFonts w:ascii="Arial" w:hAnsi="Arial" w:cs="Arial"/>
          <w:sz w:val="20"/>
          <w:szCs w:val="20"/>
          <w:lang w:val="de-DE"/>
        </w:rPr>
        <w:t xml:space="preserve">B. eine Funktion, eine </w:t>
      </w:r>
      <w:r w:rsidR="00F51FD3" w:rsidRPr="00B53B0B">
        <w:rPr>
          <w:rFonts w:ascii="Arial" w:hAnsi="Arial" w:cs="Arial"/>
          <w:sz w:val="20"/>
          <w:szCs w:val="20"/>
          <w:lang w:val="de-DE"/>
        </w:rPr>
        <w:t>Transaktion, ein Qualitätsmerkma</w:t>
      </w:r>
      <w:r w:rsidRPr="00B53B0B">
        <w:rPr>
          <w:rFonts w:ascii="Arial" w:hAnsi="Arial" w:cs="Arial"/>
          <w:sz w:val="20"/>
          <w:szCs w:val="20"/>
          <w:lang w:val="de-DE"/>
        </w:rPr>
        <w:t>l oder ein strukturelles Element einer Komponente oder eines Systems, die bzw. das durch einen oder mehrere Testfälle verifiziert werden kann.</w:t>
      </w:r>
      <w:r w:rsidR="008F7707" w:rsidRPr="00B53B0B">
        <w:rPr>
          <w:rFonts w:ascii="Arial" w:hAnsi="Arial" w:cs="Arial"/>
          <w:sz w:val="20"/>
          <w:szCs w:val="20"/>
          <w:lang w:val="de-DE"/>
        </w:rPr>
        <w:t xml:space="preserve"> </w:t>
      </w:r>
    </w:p>
    <w:p w:rsidR="00F74A65" w:rsidRPr="00B53B0B" w:rsidRDefault="00F74A65" w:rsidP="000D1AA5">
      <w:pPr>
        <w:pStyle w:val="Listenabsatz"/>
        <w:spacing w:line="240" w:lineRule="auto"/>
        <w:ind w:left="426" w:hanging="142"/>
        <w:rPr>
          <w:rFonts w:ascii="Arial" w:hAnsi="Arial" w:cs="Arial"/>
          <w:b/>
          <w:sz w:val="20"/>
          <w:szCs w:val="20"/>
          <w:lang w:val="de-DE"/>
        </w:rPr>
      </w:pPr>
    </w:p>
    <w:p w:rsidR="005D19A8" w:rsidRPr="00B53B0B" w:rsidRDefault="005D19A8" w:rsidP="000D1AA5">
      <w:pPr>
        <w:pStyle w:val="Listenabsatz"/>
        <w:numPr>
          <w:ilvl w:val="0"/>
          <w:numId w:val="2"/>
        </w:numPr>
        <w:spacing w:line="240" w:lineRule="auto"/>
        <w:ind w:left="426" w:hanging="142"/>
        <w:rPr>
          <w:rFonts w:ascii="Arial" w:hAnsi="Arial" w:cs="Arial"/>
          <w:sz w:val="20"/>
          <w:szCs w:val="20"/>
          <w:lang w:val="de-DE"/>
        </w:rPr>
      </w:pPr>
      <w:r w:rsidRPr="004F4F2E">
        <w:rPr>
          <w:rFonts w:ascii="Arial" w:hAnsi="Arial" w:cs="Arial"/>
          <w:b/>
          <w:sz w:val="20"/>
          <w:szCs w:val="20"/>
        </w:rPr>
        <w:t>Testobjekt</w:t>
      </w:r>
      <w:r w:rsidRPr="00B53B0B">
        <w:rPr>
          <w:rFonts w:ascii="Arial" w:hAnsi="Arial" w:cs="Arial"/>
          <w:b/>
          <w:sz w:val="20"/>
          <w:szCs w:val="20"/>
          <w:lang w:val="de-DE"/>
        </w:rPr>
        <w:t xml:space="preserve">: </w:t>
      </w:r>
      <w:r w:rsidR="00F51FD3" w:rsidRPr="00B53B0B">
        <w:rPr>
          <w:rFonts w:ascii="Arial" w:hAnsi="Arial" w:cs="Arial"/>
          <w:sz w:val="20"/>
          <w:szCs w:val="20"/>
          <w:lang w:val="de-DE"/>
        </w:rPr>
        <w:t xml:space="preserve">Die Komponente, integriertes Teilsystem oder System, welches </w:t>
      </w:r>
      <w:r w:rsidR="00E504AF" w:rsidRPr="00B53B0B">
        <w:rPr>
          <w:rFonts w:ascii="Arial" w:hAnsi="Arial" w:cs="Arial"/>
          <w:sz w:val="20"/>
          <w:szCs w:val="20"/>
          <w:lang w:val="de-DE"/>
        </w:rPr>
        <w:t xml:space="preserve">gegen die Anforderungen in der Testbasis </w:t>
      </w:r>
      <w:r w:rsidR="00F51FD3" w:rsidRPr="00B53B0B">
        <w:rPr>
          <w:rFonts w:ascii="Arial" w:hAnsi="Arial" w:cs="Arial"/>
          <w:sz w:val="20"/>
          <w:szCs w:val="20"/>
          <w:lang w:val="de-DE"/>
        </w:rPr>
        <w:t>getestet wird.</w:t>
      </w:r>
      <w:r w:rsidR="00E504AF" w:rsidRPr="00B53B0B">
        <w:rPr>
          <w:rFonts w:ascii="Arial" w:hAnsi="Arial" w:cs="Arial"/>
          <w:sz w:val="20"/>
          <w:szCs w:val="20"/>
          <w:lang w:val="de-DE"/>
        </w:rPr>
        <w:t xml:space="preserve"> Beispielsweise</w:t>
      </w:r>
    </w:p>
    <w:p w:rsidR="00E504AF" w:rsidRPr="00B53B0B" w:rsidRDefault="00E504AF" w:rsidP="000D1AA5">
      <w:pPr>
        <w:pStyle w:val="Listenabsatz"/>
        <w:numPr>
          <w:ilvl w:val="0"/>
          <w:numId w:val="20"/>
        </w:numPr>
        <w:spacing w:line="240" w:lineRule="auto"/>
        <w:ind w:left="709" w:hanging="283"/>
        <w:rPr>
          <w:rFonts w:ascii="Arial" w:hAnsi="Arial" w:cs="Arial"/>
          <w:sz w:val="20"/>
          <w:szCs w:val="20"/>
          <w:lang w:val="de-DE"/>
        </w:rPr>
      </w:pPr>
      <w:r w:rsidRPr="00913BF9">
        <w:rPr>
          <w:rFonts w:ascii="Arial" w:hAnsi="Arial" w:cs="Arial"/>
          <w:sz w:val="20"/>
          <w:szCs w:val="20"/>
        </w:rPr>
        <w:t>Codebasierte</w:t>
      </w:r>
      <w:r w:rsidRPr="00B53B0B">
        <w:rPr>
          <w:rFonts w:ascii="Arial" w:hAnsi="Arial" w:cs="Arial"/>
          <w:sz w:val="20"/>
          <w:szCs w:val="20"/>
          <w:lang w:val="de-DE"/>
        </w:rPr>
        <w:t xml:space="preserve"> Testobjekte</w:t>
      </w:r>
      <w:r w:rsidR="000A3E3C" w:rsidRPr="00B53B0B">
        <w:rPr>
          <w:rFonts w:ascii="Arial" w:hAnsi="Arial" w:cs="Arial"/>
          <w:sz w:val="20"/>
          <w:szCs w:val="20"/>
          <w:lang w:val="de-DE"/>
        </w:rPr>
        <w:t>:</w:t>
      </w:r>
    </w:p>
    <w:p w:rsidR="000A3E3C" w:rsidRPr="00B53B0B" w:rsidRDefault="000A3E3C"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eine ausführbare Komponente</w:t>
      </w:r>
    </w:p>
    <w:p w:rsidR="000A3E3C" w:rsidRPr="00B53B0B" w:rsidRDefault="000A3E3C"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ein Teilsystem</w:t>
      </w:r>
    </w:p>
    <w:p w:rsidR="000A3E3C" w:rsidRPr="00B53B0B" w:rsidRDefault="000A3E3C"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ein komplettes System</w:t>
      </w:r>
    </w:p>
    <w:p w:rsidR="00E504AF" w:rsidRPr="00B53B0B" w:rsidRDefault="00E504AF" w:rsidP="000D1AA5">
      <w:pPr>
        <w:pStyle w:val="Listenabsatz"/>
        <w:numPr>
          <w:ilvl w:val="0"/>
          <w:numId w:val="20"/>
        </w:numPr>
        <w:spacing w:line="240" w:lineRule="auto"/>
        <w:ind w:left="709" w:hanging="283"/>
        <w:rPr>
          <w:rFonts w:ascii="Arial" w:hAnsi="Arial" w:cs="Arial"/>
          <w:sz w:val="20"/>
          <w:szCs w:val="20"/>
          <w:lang w:val="de-DE"/>
        </w:rPr>
      </w:pPr>
      <w:r w:rsidRPr="00B53B0B">
        <w:rPr>
          <w:rFonts w:ascii="Arial" w:hAnsi="Arial" w:cs="Arial"/>
          <w:sz w:val="20"/>
          <w:szCs w:val="20"/>
          <w:lang w:val="de-DE"/>
        </w:rPr>
        <w:t>Dokument</w:t>
      </w:r>
      <w:r w:rsidR="000A3E3C" w:rsidRPr="00B53B0B">
        <w:rPr>
          <w:rFonts w:ascii="Arial" w:hAnsi="Arial" w:cs="Arial"/>
          <w:sz w:val="20"/>
          <w:szCs w:val="20"/>
          <w:lang w:val="de-DE"/>
        </w:rPr>
        <w:t>enverbundene Testobjekte:</w:t>
      </w:r>
    </w:p>
    <w:p w:rsidR="000A3E3C" w:rsidRPr="00B53B0B" w:rsidRDefault="000A3E3C"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ein Plan (z.B.: Projektplan, Testplan, Konfigurationsmanagementplan)</w:t>
      </w:r>
    </w:p>
    <w:p w:rsidR="000A3E3C" w:rsidRPr="00B53B0B" w:rsidRDefault="000A3E3C"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eine Anforderungsspezifikation</w:t>
      </w:r>
    </w:p>
    <w:p w:rsidR="000A3E3C" w:rsidRPr="00B53B0B" w:rsidRDefault="000A3E3C"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Architekturentwurf</w:t>
      </w:r>
    </w:p>
    <w:p w:rsidR="007D558D" w:rsidRPr="00B53B0B" w:rsidRDefault="007D558D"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Sourcecode</w:t>
      </w:r>
    </w:p>
    <w:p w:rsidR="007D558D" w:rsidRPr="00B53B0B" w:rsidRDefault="007D558D"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ein Handbuch(z.B.: Benutzerhandbuch, Installationshandbuch)</w:t>
      </w:r>
    </w:p>
    <w:p w:rsidR="007D558D" w:rsidRPr="00B53B0B" w:rsidRDefault="007D558D" w:rsidP="000D1AA5">
      <w:pPr>
        <w:pStyle w:val="Listenabsatz"/>
        <w:numPr>
          <w:ilvl w:val="1"/>
          <w:numId w:val="8"/>
        </w:numPr>
        <w:spacing w:line="240" w:lineRule="auto"/>
        <w:ind w:left="851" w:hanging="284"/>
        <w:rPr>
          <w:rFonts w:ascii="Arial" w:hAnsi="Arial" w:cs="Arial"/>
          <w:sz w:val="20"/>
          <w:szCs w:val="20"/>
          <w:lang w:val="de-DE"/>
        </w:rPr>
      </w:pPr>
      <w:r w:rsidRPr="00B53B0B">
        <w:rPr>
          <w:rFonts w:ascii="Arial" w:hAnsi="Arial" w:cs="Arial"/>
          <w:sz w:val="20"/>
          <w:szCs w:val="20"/>
          <w:lang w:val="de-DE"/>
        </w:rPr>
        <w:t>Testspezifikationen und Testprozedur</w:t>
      </w:r>
    </w:p>
    <w:p w:rsidR="00F51FD3" w:rsidRPr="00B53B0B" w:rsidRDefault="00F51FD3" w:rsidP="000D1AA5">
      <w:pPr>
        <w:pStyle w:val="Listenabsatz"/>
        <w:spacing w:line="240" w:lineRule="auto"/>
        <w:ind w:left="426" w:hanging="142"/>
        <w:rPr>
          <w:rFonts w:ascii="Arial" w:hAnsi="Arial" w:cs="Arial"/>
          <w:sz w:val="20"/>
          <w:szCs w:val="20"/>
          <w:lang w:val="de-DE"/>
        </w:rPr>
      </w:pPr>
    </w:p>
    <w:p w:rsidR="00F51FD3" w:rsidRPr="00B53B0B" w:rsidRDefault="00F51FD3" w:rsidP="000D1AA5">
      <w:pPr>
        <w:pStyle w:val="Listenabsatz"/>
        <w:numPr>
          <w:ilvl w:val="0"/>
          <w:numId w:val="2"/>
        </w:numPr>
        <w:spacing w:line="240" w:lineRule="auto"/>
        <w:ind w:left="426" w:hanging="142"/>
        <w:rPr>
          <w:rFonts w:ascii="Arial" w:hAnsi="Arial" w:cs="Arial"/>
          <w:sz w:val="20"/>
          <w:szCs w:val="20"/>
          <w:lang w:val="de-DE"/>
        </w:rPr>
      </w:pPr>
      <w:r w:rsidRPr="004F4F2E">
        <w:rPr>
          <w:rFonts w:ascii="Arial" w:hAnsi="Arial" w:cs="Arial"/>
          <w:b/>
          <w:sz w:val="20"/>
          <w:szCs w:val="20"/>
        </w:rPr>
        <w:t>Testelement</w:t>
      </w:r>
      <w:r w:rsidRPr="00B53B0B">
        <w:rPr>
          <w:rFonts w:ascii="Arial" w:hAnsi="Arial" w:cs="Arial"/>
          <w:b/>
          <w:sz w:val="20"/>
          <w:szCs w:val="20"/>
          <w:lang w:val="de-DE"/>
        </w:rPr>
        <w:t xml:space="preserve">: </w:t>
      </w:r>
      <w:r w:rsidRPr="00B53B0B">
        <w:rPr>
          <w:rFonts w:ascii="Arial" w:hAnsi="Arial" w:cs="Arial"/>
          <w:sz w:val="20"/>
          <w:szCs w:val="20"/>
          <w:lang w:val="de-DE"/>
        </w:rPr>
        <w:t>Das einzelne Element, das getestet w</w:t>
      </w:r>
      <w:r w:rsidR="00D9539D">
        <w:rPr>
          <w:rFonts w:ascii="Arial" w:hAnsi="Arial" w:cs="Arial"/>
          <w:sz w:val="20"/>
          <w:szCs w:val="20"/>
          <w:lang w:val="de-DE"/>
        </w:rPr>
        <w:t>ird. Gewöhnlich existieren ein</w:t>
      </w:r>
      <w:r w:rsidRPr="00B53B0B">
        <w:rPr>
          <w:rFonts w:ascii="Arial" w:hAnsi="Arial" w:cs="Arial"/>
          <w:sz w:val="20"/>
          <w:szCs w:val="20"/>
          <w:lang w:val="de-DE"/>
        </w:rPr>
        <w:t>Testobjekt und viele Testelemente.</w:t>
      </w:r>
    </w:p>
    <w:p w:rsidR="00E504AF" w:rsidRPr="00B53B0B" w:rsidRDefault="00E504AF" w:rsidP="000D1AA5">
      <w:pPr>
        <w:pStyle w:val="Listenabsatz"/>
        <w:spacing w:line="240" w:lineRule="auto"/>
        <w:ind w:left="426" w:hanging="142"/>
        <w:rPr>
          <w:rFonts w:ascii="Arial" w:hAnsi="Arial" w:cs="Arial"/>
          <w:sz w:val="20"/>
          <w:szCs w:val="20"/>
          <w:lang w:val="de-DE"/>
        </w:rPr>
      </w:pPr>
    </w:p>
    <w:p w:rsidR="00E504AF" w:rsidRPr="00B53B0B" w:rsidRDefault="00E504AF" w:rsidP="000D1AA5">
      <w:pPr>
        <w:pStyle w:val="Listenabsatz"/>
        <w:numPr>
          <w:ilvl w:val="0"/>
          <w:numId w:val="2"/>
        </w:numPr>
        <w:spacing w:line="240" w:lineRule="auto"/>
        <w:ind w:left="426" w:hanging="142"/>
        <w:rPr>
          <w:rFonts w:ascii="Arial" w:hAnsi="Arial" w:cs="Arial"/>
          <w:sz w:val="20"/>
          <w:szCs w:val="20"/>
          <w:lang w:val="de-DE"/>
        </w:rPr>
      </w:pPr>
      <w:r w:rsidRPr="004F4F2E">
        <w:rPr>
          <w:rFonts w:ascii="Arial" w:hAnsi="Arial" w:cs="Arial"/>
          <w:b/>
          <w:sz w:val="20"/>
          <w:szCs w:val="20"/>
        </w:rPr>
        <w:t>Testkriterien</w:t>
      </w:r>
      <w:r w:rsidRPr="00B53B0B">
        <w:rPr>
          <w:rFonts w:ascii="Arial" w:hAnsi="Arial" w:cs="Arial"/>
          <w:b/>
          <w:sz w:val="20"/>
          <w:szCs w:val="20"/>
          <w:lang w:val="de-DE"/>
        </w:rPr>
        <w:t>:</w:t>
      </w:r>
      <w:r w:rsidRPr="00B53B0B">
        <w:rPr>
          <w:rFonts w:ascii="Arial" w:hAnsi="Arial" w:cs="Arial"/>
          <w:sz w:val="20"/>
          <w:szCs w:val="20"/>
          <w:lang w:val="de-DE"/>
        </w:rPr>
        <w:t xml:space="preserve"> Die Kriterien, die ein System oder eine Komponente für das Bestehen eines Tests erfüllen muss.</w:t>
      </w:r>
    </w:p>
    <w:p w:rsidR="00684823" w:rsidRPr="00B53B0B" w:rsidRDefault="00684823" w:rsidP="000D1AA5">
      <w:pPr>
        <w:pStyle w:val="Listenabsatz"/>
        <w:spacing w:line="240" w:lineRule="auto"/>
        <w:ind w:left="426" w:hanging="142"/>
        <w:rPr>
          <w:rFonts w:ascii="Arial" w:hAnsi="Arial" w:cs="Arial"/>
          <w:b/>
          <w:sz w:val="20"/>
          <w:szCs w:val="20"/>
        </w:rPr>
      </w:pPr>
    </w:p>
    <w:p w:rsidR="002962F9" w:rsidRPr="00B53B0B" w:rsidRDefault="00752019" w:rsidP="000D1AA5">
      <w:pPr>
        <w:pStyle w:val="Listenabsatz"/>
        <w:numPr>
          <w:ilvl w:val="0"/>
          <w:numId w:val="2"/>
        </w:numPr>
        <w:spacing w:line="240" w:lineRule="auto"/>
        <w:ind w:left="426" w:hanging="142"/>
        <w:rPr>
          <w:rFonts w:ascii="Arial" w:hAnsi="Arial" w:cs="Arial"/>
          <w:b/>
          <w:sz w:val="20"/>
          <w:szCs w:val="20"/>
        </w:rPr>
      </w:pPr>
      <w:r w:rsidRPr="00B53B0B">
        <w:rPr>
          <w:rFonts w:ascii="Arial" w:hAnsi="Arial" w:cs="Arial"/>
          <w:b/>
          <w:sz w:val="20"/>
          <w:szCs w:val="20"/>
        </w:rPr>
        <w:t>Testfall:</w:t>
      </w:r>
      <w:r w:rsidR="00C83D5D" w:rsidRPr="00B53B0B">
        <w:rPr>
          <w:rFonts w:ascii="Arial" w:hAnsi="Arial" w:cs="Arial"/>
          <w:b/>
          <w:sz w:val="20"/>
          <w:szCs w:val="20"/>
        </w:rPr>
        <w:t xml:space="preserve"> </w:t>
      </w:r>
      <w:r w:rsidR="00C83D5D" w:rsidRPr="00B53B0B">
        <w:rPr>
          <w:rFonts w:ascii="Arial" w:hAnsi="Arial" w:cs="Arial"/>
          <w:sz w:val="20"/>
          <w:szCs w:val="20"/>
        </w:rPr>
        <w:t xml:space="preserve">Ein Testfall </w:t>
      </w:r>
      <w:r w:rsidR="00BE5D60" w:rsidRPr="00B53B0B">
        <w:rPr>
          <w:rFonts w:ascii="Arial" w:hAnsi="Arial" w:cs="Arial"/>
          <w:sz w:val="20"/>
          <w:szCs w:val="20"/>
        </w:rPr>
        <w:t xml:space="preserve">ist eine Menge von Eingaben, Ausführungsbedingungen und einem Pass/Fail-Kriterium </w:t>
      </w:r>
    </w:p>
    <w:p w:rsidR="006E02C1" w:rsidRPr="00B53B0B" w:rsidRDefault="006E02C1" w:rsidP="000D1AA5">
      <w:pPr>
        <w:pStyle w:val="Listenabsatz"/>
        <w:spacing w:line="240" w:lineRule="auto"/>
        <w:ind w:left="426" w:hanging="142"/>
        <w:rPr>
          <w:rFonts w:ascii="Arial" w:hAnsi="Arial" w:cs="Arial"/>
          <w:b/>
          <w:sz w:val="20"/>
          <w:szCs w:val="20"/>
        </w:rPr>
      </w:pPr>
    </w:p>
    <w:p w:rsidR="00103163" w:rsidRPr="00B53B0B" w:rsidRDefault="00CE4B55" w:rsidP="000D1AA5">
      <w:pPr>
        <w:pStyle w:val="Listenabsatz"/>
        <w:numPr>
          <w:ilvl w:val="0"/>
          <w:numId w:val="2"/>
        </w:numPr>
        <w:spacing w:line="240" w:lineRule="auto"/>
        <w:ind w:left="426" w:hanging="142"/>
        <w:rPr>
          <w:rFonts w:ascii="Arial" w:hAnsi="Arial" w:cs="Arial"/>
          <w:sz w:val="20"/>
          <w:szCs w:val="20"/>
        </w:rPr>
      </w:pPr>
      <w:r w:rsidRPr="00B53B0B">
        <w:rPr>
          <w:rFonts w:ascii="Arial" w:hAnsi="Arial" w:cs="Arial"/>
          <w:b/>
          <w:sz w:val="20"/>
          <w:szCs w:val="20"/>
        </w:rPr>
        <w:t>abstrakter</w:t>
      </w:r>
      <w:r w:rsidR="00103163" w:rsidRPr="00B53B0B">
        <w:rPr>
          <w:rFonts w:ascii="Arial" w:hAnsi="Arial" w:cs="Arial"/>
          <w:b/>
          <w:sz w:val="20"/>
          <w:szCs w:val="20"/>
        </w:rPr>
        <w:t xml:space="preserve"> Testfall:</w:t>
      </w:r>
      <w:r w:rsidR="00C83D5D" w:rsidRPr="00B53B0B">
        <w:rPr>
          <w:rFonts w:ascii="Arial" w:hAnsi="Arial" w:cs="Arial"/>
          <w:b/>
          <w:sz w:val="20"/>
          <w:szCs w:val="20"/>
        </w:rPr>
        <w:t xml:space="preserve"> </w:t>
      </w:r>
      <w:r w:rsidRPr="00B53B0B">
        <w:rPr>
          <w:rFonts w:ascii="Arial" w:hAnsi="Arial" w:cs="Arial"/>
          <w:sz w:val="20"/>
          <w:szCs w:val="20"/>
        </w:rPr>
        <w:t>Abstrakte</w:t>
      </w:r>
      <w:r w:rsidR="00C83D5D" w:rsidRPr="00B53B0B">
        <w:rPr>
          <w:rFonts w:ascii="Arial" w:hAnsi="Arial" w:cs="Arial"/>
          <w:sz w:val="20"/>
          <w:szCs w:val="20"/>
        </w:rPr>
        <w:t xml:space="preserve"> Testfälle sind </w:t>
      </w:r>
      <w:r w:rsidRPr="00B53B0B">
        <w:rPr>
          <w:rFonts w:ascii="Arial" w:hAnsi="Arial" w:cs="Arial"/>
          <w:sz w:val="20"/>
          <w:szCs w:val="20"/>
        </w:rPr>
        <w:t>logische</w:t>
      </w:r>
      <w:r w:rsidR="00C83D5D" w:rsidRPr="00B53B0B">
        <w:rPr>
          <w:rFonts w:ascii="Arial" w:hAnsi="Arial" w:cs="Arial"/>
          <w:sz w:val="20"/>
          <w:szCs w:val="20"/>
        </w:rPr>
        <w:t xml:space="preserve"> Testbeschreibungen</w:t>
      </w:r>
      <w:r w:rsidR="00BE5D60" w:rsidRPr="00B53B0B">
        <w:rPr>
          <w:rFonts w:ascii="Arial" w:hAnsi="Arial" w:cs="Arial"/>
          <w:sz w:val="20"/>
          <w:szCs w:val="20"/>
        </w:rPr>
        <w:t xml:space="preserve"> (Teststeps)</w:t>
      </w:r>
      <w:r w:rsidRPr="00B53B0B">
        <w:rPr>
          <w:rFonts w:ascii="Arial" w:hAnsi="Arial" w:cs="Arial"/>
          <w:sz w:val="20"/>
          <w:szCs w:val="20"/>
        </w:rPr>
        <w:t xml:space="preserve"> der Eingaben und erwarteten Ergebnisse</w:t>
      </w:r>
      <w:r w:rsidR="00C83D5D" w:rsidRPr="00B53B0B">
        <w:rPr>
          <w:rFonts w:ascii="Arial" w:hAnsi="Arial" w:cs="Arial"/>
          <w:sz w:val="20"/>
          <w:szCs w:val="20"/>
        </w:rPr>
        <w:t>. Die zu verwendenden konkreten Daten sind noch nicht definiert.</w:t>
      </w:r>
    </w:p>
    <w:p w:rsidR="006E02C1" w:rsidRPr="00B53B0B" w:rsidRDefault="006E02C1" w:rsidP="000D1AA5">
      <w:pPr>
        <w:pStyle w:val="Listenabsatz"/>
        <w:spacing w:line="240" w:lineRule="auto"/>
        <w:ind w:left="426" w:hanging="142"/>
        <w:rPr>
          <w:rFonts w:ascii="Arial" w:hAnsi="Arial" w:cs="Arial"/>
          <w:sz w:val="20"/>
          <w:szCs w:val="20"/>
        </w:rPr>
      </w:pPr>
    </w:p>
    <w:p w:rsidR="00103163" w:rsidRPr="00B53B0B" w:rsidRDefault="00103163" w:rsidP="000D1AA5">
      <w:pPr>
        <w:pStyle w:val="Listenabsatz"/>
        <w:numPr>
          <w:ilvl w:val="0"/>
          <w:numId w:val="2"/>
        </w:numPr>
        <w:spacing w:line="240" w:lineRule="auto"/>
        <w:ind w:left="426" w:hanging="142"/>
        <w:rPr>
          <w:rFonts w:ascii="Arial" w:hAnsi="Arial" w:cs="Arial"/>
          <w:sz w:val="20"/>
          <w:szCs w:val="20"/>
        </w:rPr>
      </w:pPr>
      <w:r w:rsidRPr="00B53B0B">
        <w:rPr>
          <w:rFonts w:ascii="Arial" w:hAnsi="Arial" w:cs="Arial"/>
          <w:b/>
          <w:sz w:val="20"/>
          <w:szCs w:val="20"/>
        </w:rPr>
        <w:t>konkreter Testfall:</w:t>
      </w:r>
      <w:r w:rsidR="00C83D5D" w:rsidRPr="00B53B0B">
        <w:rPr>
          <w:rFonts w:ascii="Arial" w:hAnsi="Arial" w:cs="Arial"/>
          <w:b/>
          <w:sz w:val="20"/>
          <w:szCs w:val="20"/>
        </w:rPr>
        <w:t xml:space="preserve"> </w:t>
      </w:r>
      <w:r w:rsidR="00C83D5D" w:rsidRPr="00B53B0B">
        <w:rPr>
          <w:rFonts w:ascii="Arial" w:hAnsi="Arial" w:cs="Arial"/>
          <w:sz w:val="20"/>
          <w:szCs w:val="20"/>
        </w:rPr>
        <w:t>In konkreten Testfällen sind die zu verwendenden Daten definiert. Da sich viele Testfälle auf Tabellen mit konkreten Daten beziehen, bezeichnet man die Testfälle erst dann als konkret, wenn die Anweisungen mit diesen Informationen verknüpft sind.</w:t>
      </w:r>
    </w:p>
    <w:p w:rsidR="004A4CC9" w:rsidRPr="00B53B0B" w:rsidRDefault="004A4CC9" w:rsidP="000D1AA5">
      <w:pPr>
        <w:pStyle w:val="Listenabsatz"/>
        <w:spacing w:line="240" w:lineRule="auto"/>
        <w:ind w:left="426" w:hanging="142"/>
        <w:rPr>
          <w:rFonts w:ascii="Arial" w:hAnsi="Arial" w:cs="Arial"/>
          <w:sz w:val="20"/>
          <w:szCs w:val="20"/>
        </w:rPr>
      </w:pPr>
    </w:p>
    <w:p w:rsidR="004A4CC9" w:rsidRPr="00B53B0B" w:rsidRDefault="000D1AA5" w:rsidP="000D1AA5">
      <w:pPr>
        <w:pStyle w:val="Listenabsatz"/>
        <w:spacing w:line="240" w:lineRule="auto"/>
        <w:ind w:left="426" w:hanging="142"/>
        <w:rPr>
          <w:rFonts w:ascii="Arial" w:hAnsi="Arial" w:cs="Arial"/>
          <w:sz w:val="20"/>
          <w:szCs w:val="20"/>
        </w:rPr>
      </w:pPr>
      <w:r>
        <w:rPr>
          <w:rFonts w:ascii="Arial" w:hAnsi="Arial" w:cs="Arial"/>
          <w:sz w:val="20"/>
          <w:szCs w:val="20"/>
        </w:rPr>
        <w:tab/>
      </w:r>
      <w:r w:rsidR="004A4CC9" w:rsidRPr="00B53B0B">
        <w:rPr>
          <w:rFonts w:ascii="Arial" w:hAnsi="Arial" w:cs="Arial"/>
          <w:sz w:val="20"/>
          <w:szCs w:val="20"/>
        </w:rPr>
        <w:t>Wichtige Bestandteile der Beschreibung eines Testfalls sind:</w:t>
      </w:r>
    </w:p>
    <w:p w:rsidR="00C47BAC" w:rsidRPr="00B53B0B" w:rsidRDefault="00C47BAC" w:rsidP="000D1AA5">
      <w:pPr>
        <w:pStyle w:val="Listenabsatz"/>
        <w:numPr>
          <w:ilvl w:val="0"/>
          <w:numId w:val="20"/>
        </w:numPr>
        <w:spacing w:line="240" w:lineRule="auto"/>
        <w:ind w:left="709" w:hanging="283"/>
        <w:rPr>
          <w:rFonts w:ascii="Arial" w:hAnsi="Arial" w:cs="Arial"/>
          <w:sz w:val="20"/>
          <w:szCs w:val="20"/>
        </w:rPr>
      </w:pPr>
      <w:r w:rsidRPr="00913BF9">
        <w:rPr>
          <w:rFonts w:ascii="Arial" w:hAnsi="Arial" w:cs="Arial"/>
          <w:b/>
          <w:sz w:val="20"/>
          <w:szCs w:val="20"/>
          <w:lang w:val="de-DE"/>
        </w:rPr>
        <w:t>Test</w:t>
      </w:r>
      <w:r w:rsidRPr="00913BF9">
        <w:rPr>
          <w:rFonts w:ascii="Arial" w:hAnsi="Arial" w:cs="Arial"/>
          <w:b/>
          <w:sz w:val="20"/>
          <w:szCs w:val="20"/>
        </w:rPr>
        <w:t>-Id:</w:t>
      </w:r>
      <w:r w:rsidRPr="00B53B0B">
        <w:rPr>
          <w:rFonts w:ascii="Arial" w:hAnsi="Arial" w:cs="Arial"/>
          <w:b/>
          <w:sz w:val="20"/>
          <w:szCs w:val="20"/>
        </w:rPr>
        <w:t xml:space="preserve"> </w:t>
      </w:r>
      <w:r w:rsidRPr="00B53B0B">
        <w:rPr>
          <w:rFonts w:ascii="Arial" w:hAnsi="Arial" w:cs="Arial"/>
          <w:sz w:val="20"/>
          <w:szCs w:val="20"/>
        </w:rPr>
        <w:t>Eindeutige Bezeichnung, lfd. Nummer</w:t>
      </w:r>
    </w:p>
    <w:p w:rsidR="00C47BAC" w:rsidRPr="00B53B0B" w:rsidRDefault="002D4498" w:rsidP="000D1AA5">
      <w:pPr>
        <w:pStyle w:val="Listenabsatz"/>
        <w:numPr>
          <w:ilvl w:val="0"/>
          <w:numId w:val="19"/>
        </w:numPr>
        <w:spacing w:line="240" w:lineRule="auto"/>
        <w:ind w:left="709" w:hanging="283"/>
        <w:rPr>
          <w:rFonts w:ascii="Arial" w:hAnsi="Arial" w:cs="Arial"/>
          <w:sz w:val="20"/>
          <w:szCs w:val="20"/>
        </w:rPr>
      </w:pPr>
      <w:r w:rsidRPr="00B53B0B">
        <w:rPr>
          <w:rFonts w:ascii="Arial" w:hAnsi="Arial" w:cs="Arial"/>
          <w:b/>
          <w:sz w:val="20"/>
          <w:szCs w:val="20"/>
        </w:rPr>
        <w:t>Anforderungsreferenz/</w:t>
      </w:r>
      <w:r w:rsidR="00C47BAC" w:rsidRPr="00B53B0B">
        <w:rPr>
          <w:rFonts w:ascii="Arial" w:hAnsi="Arial" w:cs="Arial"/>
          <w:b/>
          <w:sz w:val="20"/>
          <w:szCs w:val="20"/>
        </w:rPr>
        <w:t>Quelle:</w:t>
      </w:r>
      <w:r w:rsidR="00C47BAC" w:rsidRPr="00B53B0B">
        <w:rPr>
          <w:rFonts w:ascii="Arial" w:hAnsi="Arial" w:cs="Arial"/>
          <w:sz w:val="20"/>
          <w:szCs w:val="20"/>
        </w:rPr>
        <w:t xml:space="preserve"> </w:t>
      </w:r>
      <w:r w:rsidRPr="00B53B0B">
        <w:rPr>
          <w:rFonts w:ascii="Arial" w:hAnsi="Arial" w:cs="Arial"/>
          <w:sz w:val="20"/>
          <w:szCs w:val="20"/>
        </w:rPr>
        <w:t>die Benennung des Testobjekts und der Spezifikationen, auf die sich der Testfall bezieht</w:t>
      </w:r>
    </w:p>
    <w:p w:rsidR="00C47BAC" w:rsidRPr="00B53B0B" w:rsidRDefault="002D4498" w:rsidP="000D1AA5">
      <w:pPr>
        <w:pStyle w:val="Listenabsatz"/>
        <w:numPr>
          <w:ilvl w:val="0"/>
          <w:numId w:val="19"/>
        </w:numPr>
        <w:spacing w:line="240" w:lineRule="auto"/>
        <w:ind w:left="709" w:hanging="283"/>
        <w:rPr>
          <w:rFonts w:ascii="Arial" w:hAnsi="Arial" w:cs="Arial"/>
          <w:b/>
          <w:sz w:val="20"/>
          <w:szCs w:val="20"/>
        </w:rPr>
      </w:pPr>
      <w:r w:rsidRPr="00B53B0B">
        <w:rPr>
          <w:rFonts w:ascii="Arial" w:hAnsi="Arial" w:cs="Arial"/>
          <w:b/>
          <w:sz w:val="20"/>
          <w:szCs w:val="20"/>
        </w:rPr>
        <w:t>Risiko/</w:t>
      </w:r>
      <w:r w:rsidR="00C47BAC" w:rsidRPr="00B53B0B">
        <w:rPr>
          <w:rFonts w:ascii="Arial" w:hAnsi="Arial" w:cs="Arial"/>
          <w:b/>
          <w:sz w:val="20"/>
          <w:szCs w:val="20"/>
        </w:rPr>
        <w:t>Priorität:</w:t>
      </w:r>
      <w:r w:rsidRPr="00B53B0B">
        <w:rPr>
          <w:rFonts w:ascii="Arial" w:hAnsi="Arial" w:cs="Arial"/>
          <w:b/>
          <w:sz w:val="20"/>
          <w:szCs w:val="20"/>
        </w:rPr>
        <w:t xml:space="preserve"> </w:t>
      </w:r>
      <w:r w:rsidRPr="00B53B0B">
        <w:rPr>
          <w:rFonts w:ascii="Arial" w:hAnsi="Arial" w:cs="Arial"/>
          <w:sz w:val="20"/>
          <w:szCs w:val="20"/>
        </w:rPr>
        <w:t>Beispielsweise „hoch“, „mittel“, „gering“</w:t>
      </w:r>
    </w:p>
    <w:p w:rsidR="007F40D3" w:rsidRPr="00B53B0B" w:rsidRDefault="007F40D3" w:rsidP="000D1AA5">
      <w:pPr>
        <w:pStyle w:val="Listenabsatz"/>
        <w:numPr>
          <w:ilvl w:val="0"/>
          <w:numId w:val="19"/>
        </w:numPr>
        <w:spacing w:line="240" w:lineRule="auto"/>
        <w:ind w:left="709" w:hanging="283"/>
        <w:rPr>
          <w:rFonts w:ascii="Arial" w:hAnsi="Arial" w:cs="Arial"/>
          <w:b/>
          <w:sz w:val="20"/>
          <w:szCs w:val="20"/>
        </w:rPr>
      </w:pPr>
      <w:r w:rsidRPr="00B53B0B">
        <w:rPr>
          <w:rFonts w:ascii="Arial" w:hAnsi="Arial" w:cs="Arial"/>
          <w:b/>
          <w:sz w:val="20"/>
          <w:szCs w:val="20"/>
        </w:rPr>
        <w:t xml:space="preserve">Konfiguration: </w:t>
      </w:r>
      <w:r w:rsidRPr="00B53B0B">
        <w:rPr>
          <w:rFonts w:ascii="Arial" w:hAnsi="Arial" w:cs="Arial"/>
          <w:sz w:val="20"/>
          <w:szCs w:val="20"/>
        </w:rPr>
        <w:t>Hinweise zur Konfiguration der Testumgebung</w:t>
      </w:r>
    </w:p>
    <w:p w:rsidR="00C47BAC" w:rsidRPr="00B53B0B" w:rsidRDefault="00C47BAC" w:rsidP="000D1AA5">
      <w:pPr>
        <w:pStyle w:val="Listenabsatz"/>
        <w:numPr>
          <w:ilvl w:val="0"/>
          <w:numId w:val="19"/>
        </w:numPr>
        <w:spacing w:line="240" w:lineRule="auto"/>
        <w:ind w:left="709" w:hanging="283"/>
        <w:rPr>
          <w:rFonts w:ascii="Arial" w:hAnsi="Arial" w:cs="Arial"/>
          <w:b/>
          <w:sz w:val="20"/>
          <w:szCs w:val="20"/>
        </w:rPr>
      </w:pPr>
      <w:r w:rsidRPr="00B53B0B">
        <w:rPr>
          <w:rFonts w:ascii="Arial" w:hAnsi="Arial" w:cs="Arial"/>
          <w:b/>
          <w:sz w:val="20"/>
          <w:szCs w:val="20"/>
        </w:rPr>
        <w:lastRenderedPageBreak/>
        <w:t>Test</w:t>
      </w:r>
      <w:r w:rsidR="00565214" w:rsidRPr="00B53B0B">
        <w:rPr>
          <w:rFonts w:ascii="Arial" w:hAnsi="Arial" w:cs="Arial"/>
          <w:b/>
          <w:sz w:val="20"/>
          <w:szCs w:val="20"/>
        </w:rPr>
        <w:t>verfahren &amp; Testtiefe</w:t>
      </w:r>
      <w:r w:rsidRPr="00B53B0B">
        <w:rPr>
          <w:rFonts w:ascii="Arial" w:hAnsi="Arial" w:cs="Arial"/>
          <w:b/>
          <w:sz w:val="20"/>
          <w:szCs w:val="20"/>
        </w:rPr>
        <w:t>:</w:t>
      </w:r>
      <w:r w:rsidR="00C6371E" w:rsidRPr="00B53B0B">
        <w:rPr>
          <w:rFonts w:ascii="Arial" w:hAnsi="Arial" w:cs="Arial"/>
          <w:b/>
          <w:sz w:val="20"/>
          <w:szCs w:val="20"/>
        </w:rPr>
        <w:t xml:space="preserve"> </w:t>
      </w:r>
      <w:r w:rsidR="00C6371E" w:rsidRPr="00B53B0B">
        <w:rPr>
          <w:rFonts w:ascii="Arial" w:hAnsi="Arial" w:cs="Arial"/>
          <w:sz w:val="20"/>
          <w:szCs w:val="20"/>
        </w:rPr>
        <w:t>welche Test</w:t>
      </w:r>
      <w:r w:rsidR="007F40D3" w:rsidRPr="00B53B0B">
        <w:rPr>
          <w:rFonts w:ascii="Arial" w:hAnsi="Arial" w:cs="Arial"/>
          <w:sz w:val="20"/>
          <w:szCs w:val="20"/>
        </w:rPr>
        <w:t>(</w:t>
      </w:r>
      <w:r w:rsidR="00C6371E" w:rsidRPr="00B53B0B">
        <w:rPr>
          <w:rFonts w:ascii="Arial" w:hAnsi="Arial" w:cs="Arial"/>
          <w:sz w:val="20"/>
          <w:szCs w:val="20"/>
        </w:rPr>
        <w:t>entwurf</w:t>
      </w:r>
      <w:r w:rsidR="007F40D3" w:rsidRPr="00B53B0B">
        <w:rPr>
          <w:rFonts w:ascii="Arial" w:hAnsi="Arial" w:cs="Arial"/>
          <w:sz w:val="20"/>
          <w:szCs w:val="20"/>
        </w:rPr>
        <w:t>s)</w:t>
      </w:r>
      <w:r w:rsidR="00C6371E" w:rsidRPr="00B53B0B">
        <w:rPr>
          <w:rFonts w:ascii="Arial" w:hAnsi="Arial" w:cs="Arial"/>
          <w:sz w:val="20"/>
          <w:szCs w:val="20"/>
        </w:rPr>
        <w:t>verfahren, in welcher Testumgebung</w:t>
      </w:r>
    </w:p>
    <w:p w:rsidR="004A4CC9" w:rsidRPr="00B53B0B" w:rsidRDefault="00C47BAC" w:rsidP="000D1AA5">
      <w:pPr>
        <w:pStyle w:val="Listenabsatz"/>
        <w:numPr>
          <w:ilvl w:val="0"/>
          <w:numId w:val="19"/>
        </w:numPr>
        <w:spacing w:line="240" w:lineRule="auto"/>
        <w:ind w:left="709" w:hanging="283"/>
        <w:rPr>
          <w:rFonts w:ascii="Arial" w:hAnsi="Arial" w:cs="Arial"/>
          <w:sz w:val="20"/>
          <w:szCs w:val="20"/>
        </w:rPr>
      </w:pPr>
      <w:r w:rsidRPr="00B53B0B">
        <w:rPr>
          <w:rFonts w:ascii="Arial" w:hAnsi="Arial" w:cs="Arial"/>
          <w:b/>
          <w:sz w:val="20"/>
          <w:szCs w:val="20"/>
        </w:rPr>
        <w:t>Vorbedingung:</w:t>
      </w:r>
      <w:r w:rsidRPr="00B53B0B">
        <w:rPr>
          <w:rFonts w:ascii="Arial" w:hAnsi="Arial" w:cs="Arial"/>
          <w:sz w:val="20"/>
          <w:szCs w:val="20"/>
        </w:rPr>
        <w:t xml:space="preserve"> </w:t>
      </w:r>
      <w:r w:rsidR="004A4CC9" w:rsidRPr="00B53B0B">
        <w:rPr>
          <w:rFonts w:ascii="Arial" w:hAnsi="Arial" w:cs="Arial"/>
          <w:sz w:val="20"/>
          <w:szCs w:val="20"/>
        </w:rPr>
        <w:t>Vorbedingungen, die vor der Testausführung hergestellt werden müssen</w:t>
      </w:r>
    </w:p>
    <w:p w:rsidR="00C47BAC" w:rsidRPr="00B53B0B" w:rsidRDefault="00C47BAC" w:rsidP="000D1AA5">
      <w:pPr>
        <w:pStyle w:val="Listenabsatz"/>
        <w:numPr>
          <w:ilvl w:val="0"/>
          <w:numId w:val="19"/>
        </w:numPr>
        <w:spacing w:line="240" w:lineRule="auto"/>
        <w:ind w:left="709" w:hanging="283"/>
        <w:rPr>
          <w:rFonts w:ascii="Arial" w:hAnsi="Arial" w:cs="Arial"/>
          <w:sz w:val="20"/>
          <w:szCs w:val="20"/>
        </w:rPr>
      </w:pPr>
      <w:r w:rsidRPr="00B53B0B">
        <w:rPr>
          <w:rFonts w:ascii="Arial" w:hAnsi="Arial" w:cs="Arial"/>
          <w:b/>
          <w:sz w:val="20"/>
          <w:szCs w:val="20"/>
        </w:rPr>
        <w:t>Testschritte:</w:t>
      </w:r>
      <w:r w:rsidR="00C6371E" w:rsidRPr="00B53B0B">
        <w:rPr>
          <w:rFonts w:ascii="Arial" w:hAnsi="Arial" w:cs="Arial"/>
          <w:sz w:val="20"/>
          <w:szCs w:val="20"/>
        </w:rPr>
        <w:t xml:space="preserve"> die Handlungen, die zur Durchführung des Testfalls notwendig sind, </w:t>
      </w:r>
      <w:r w:rsidR="00241911" w:rsidRPr="00B53B0B">
        <w:rPr>
          <w:rFonts w:ascii="Arial" w:hAnsi="Arial" w:cs="Arial"/>
          <w:sz w:val="20"/>
          <w:szCs w:val="20"/>
        </w:rPr>
        <w:t>Anweisungen wie Eingaben na das Testobjekt zu übergeben sind</w:t>
      </w:r>
    </w:p>
    <w:p w:rsidR="00C47BAC" w:rsidRPr="00B53B0B" w:rsidRDefault="00C47BAC" w:rsidP="000D1AA5">
      <w:pPr>
        <w:pStyle w:val="Listenabsatz"/>
        <w:numPr>
          <w:ilvl w:val="0"/>
          <w:numId w:val="19"/>
        </w:numPr>
        <w:spacing w:line="240" w:lineRule="auto"/>
        <w:ind w:left="709" w:hanging="283"/>
        <w:rPr>
          <w:rFonts w:ascii="Arial" w:hAnsi="Arial" w:cs="Arial"/>
          <w:sz w:val="20"/>
          <w:szCs w:val="20"/>
        </w:rPr>
      </w:pPr>
      <w:r w:rsidRPr="00B53B0B">
        <w:rPr>
          <w:rFonts w:ascii="Arial" w:hAnsi="Arial" w:cs="Arial"/>
          <w:b/>
          <w:sz w:val="20"/>
          <w:szCs w:val="20"/>
        </w:rPr>
        <w:t>Testdatenliste:</w:t>
      </w:r>
      <w:r w:rsidR="00C6371E" w:rsidRPr="00B53B0B">
        <w:rPr>
          <w:rFonts w:ascii="Arial" w:hAnsi="Arial" w:cs="Arial"/>
          <w:b/>
          <w:sz w:val="20"/>
          <w:szCs w:val="20"/>
        </w:rPr>
        <w:t xml:space="preserve"> </w:t>
      </w:r>
      <w:r w:rsidR="00C6371E" w:rsidRPr="00B53B0B">
        <w:rPr>
          <w:rFonts w:ascii="Arial" w:hAnsi="Arial" w:cs="Arial"/>
          <w:sz w:val="20"/>
          <w:szCs w:val="20"/>
        </w:rPr>
        <w:t>die Eingabedaten für die Durchführung des Tests bzw. Verweis auf die Testdaten</w:t>
      </w:r>
    </w:p>
    <w:p w:rsidR="00C47BAC" w:rsidRPr="00B53B0B" w:rsidRDefault="00C47BAC" w:rsidP="000D1AA5">
      <w:pPr>
        <w:pStyle w:val="Listenabsatz"/>
        <w:numPr>
          <w:ilvl w:val="0"/>
          <w:numId w:val="19"/>
        </w:numPr>
        <w:spacing w:line="240" w:lineRule="auto"/>
        <w:ind w:left="709" w:hanging="283"/>
        <w:rPr>
          <w:rFonts w:ascii="Arial" w:hAnsi="Arial" w:cs="Arial"/>
          <w:sz w:val="20"/>
          <w:szCs w:val="20"/>
        </w:rPr>
      </w:pPr>
      <w:r w:rsidRPr="00B53B0B">
        <w:rPr>
          <w:rFonts w:ascii="Arial" w:hAnsi="Arial" w:cs="Arial"/>
          <w:b/>
          <w:sz w:val="20"/>
          <w:szCs w:val="20"/>
        </w:rPr>
        <w:t>Sollreaktionen:</w:t>
      </w:r>
      <w:r w:rsidR="00C6371E" w:rsidRPr="00B53B0B">
        <w:rPr>
          <w:rFonts w:ascii="Arial" w:hAnsi="Arial" w:cs="Arial"/>
          <w:sz w:val="20"/>
          <w:szCs w:val="20"/>
        </w:rPr>
        <w:t xml:space="preserve"> die erwarteten Ergebnisse und/oder Reaktionen des Testobjekts auf die Eingaben</w:t>
      </w:r>
    </w:p>
    <w:p w:rsidR="00C47BAC" w:rsidRPr="00B53B0B" w:rsidRDefault="00C47BAC" w:rsidP="000D1AA5">
      <w:pPr>
        <w:pStyle w:val="Listenabsatz"/>
        <w:numPr>
          <w:ilvl w:val="0"/>
          <w:numId w:val="19"/>
        </w:numPr>
        <w:spacing w:line="240" w:lineRule="auto"/>
        <w:ind w:left="709" w:hanging="283"/>
        <w:rPr>
          <w:rFonts w:ascii="Arial" w:hAnsi="Arial" w:cs="Arial"/>
          <w:sz w:val="20"/>
          <w:szCs w:val="20"/>
        </w:rPr>
      </w:pPr>
      <w:r w:rsidRPr="00B53B0B">
        <w:rPr>
          <w:rFonts w:ascii="Arial" w:hAnsi="Arial" w:cs="Arial"/>
          <w:b/>
          <w:sz w:val="20"/>
          <w:szCs w:val="20"/>
        </w:rPr>
        <w:t>Nachbedingung:</w:t>
      </w:r>
      <w:r w:rsidR="00565214" w:rsidRPr="00B53B0B">
        <w:rPr>
          <w:rFonts w:ascii="Arial" w:hAnsi="Arial" w:cs="Arial"/>
          <w:sz w:val="20"/>
          <w:szCs w:val="20"/>
        </w:rPr>
        <w:t xml:space="preserve"> die erwarteten Nachbedingungen, die als Ergebnis der Durchführung des Testfalls erzielt werden</w:t>
      </w:r>
    </w:p>
    <w:p w:rsidR="006E02C1" w:rsidRPr="00B53B0B" w:rsidRDefault="006E02C1" w:rsidP="000D1AA5">
      <w:pPr>
        <w:pStyle w:val="Listenabsatz"/>
        <w:spacing w:line="240" w:lineRule="auto"/>
        <w:ind w:left="426" w:hanging="142"/>
        <w:rPr>
          <w:rFonts w:ascii="Arial" w:hAnsi="Arial" w:cs="Arial"/>
          <w:sz w:val="20"/>
          <w:szCs w:val="20"/>
        </w:rPr>
      </w:pPr>
    </w:p>
    <w:p w:rsidR="007F40D3" w:rsidRPr="00B53B0B" w:rsidRDefault="007F40D3" w:rsidP="000D1AA5">
      <w:pPr>
        <w:pStyle w:val="Listenabsatz"/>
        <w:spacing w:line="240" w:lineRule="auto"/>
        <w:ind w:left="426"/>
        <w:rPr>
          <w:rFonts w:ascii="Arial" w:hAnsi="Arial" w:cs="Arial"/>
          <w:sz w:val="20"/>
          <w:szCs w:val="20"/>
        </w:rPr>
      </w:pPr>
      <w:r w:rsidRPr="00B53B0B">
        <w:rPr>
          <w:rFonts w:ascii="Arial" w:hAnsi="Arial" w:cs="Arial"/>
          <w:sz w:val="20"/>
          <w:szCs w:val="20"/>
        </w:rPr>
        <w:t>Jeder Testfall muss reproduzierbar, nachprüfbar und bis zu d</w:t>
      </w:r>
      <w:r w:rsidR="000D1AA5">
        <w:rPr>
          <w:rFonts w:ascii="Arial" w:hAnsi="Arial" w:cs="Arial"/>
          <w:sz w:val="20"/>
          <w:szCs w:val="20"/>
        </w:rPr>
        <w:t xml:space="preserve">en Anforderungen rückverfolgbar </w:t>
      </w:r>
      <w:r w:rsidRPr="00B53B0B">
        <w:rPr>
          <w:rFonts w:ascii="Arial" w:hAnsi="Arial" w:cs="Arial"/>
          <w:sz w:val="20"/>
          <w:szCs w:val="20"/>
        </w:rPr>
        <w:t>sein.</w:t>
      </w:r>
    </w:p>
    <w:p w:rsidR="004A4CC9" w:rsidRPr="00B53B0B" w:rsidRDefault="004A4CC9" w:rsidP="000D1AA5">
      <w:pPr>
        <w:pStyle w:val="Listenabsatz"/>
        <w:spacing w:line="240" w:lineRule="auto"/>
        <w:ind w:left="426" w:hanging="142"/>
        <w:rPr>
          <w:rFonts w:ascii="Arial" w:hAnsi="Arial" w:cs="Arial"/>
          <w:sz w:val="20"/>
          <w:szCs w:val="20"/>
        </w:rPr>
      </w:pPr>
    </w:p>
    <w:p w:rsidR="004A4CC9" w:rsidRPr="00B53B0B" w:rsidRDefault="004A4CC9"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Positivtests:</w:t>
      </w:r>
      <w:r w:rsidRPr="00B53B0B">
        <w:rPr>
          <w:rFonts w:ascii="Arial" w:hAnsi="Arial" w:cs="Arial"/>
          <w:sz w:val="20"/>
          <w:szCs w:val="20"/>
        </w:rPr>
        <w:t xml:space="preserve"> Das Verhalten des Testobjekts in Folge gültiger Vorbedingungen und Eingaben wird überprüft.</w:t>
      </w:r>
    </w:p>
    <w:p w:rsidR="006E02C1" w:rsidRPr="00B53B0B" w:rsidRDefault="006E02C1" w:rsidP="000D1AA5">
      <w:pPr>
        <w:pStyle w:val="Listenabsatz"/>
        <w:spacing w:line="240" w:lineRule="auto"/>
        <w:ind w:left="426" w:hanging="142"/>
        <w:rPr>
          <w:rFonts w:ascii="Arial" w:hAnsi="Arial" w:cs="Arial"/>
          <w:sz w:val="20"/>
          <w:szCs w:val="20"/>
        </w:rPr>
      </w:pPr>
    </w:p>
    <w:p w:rsidR="006E02C1" w:rsidRPr="00B53B0B" w:rsidRDefault="004A4CC9"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 xml:space="preserve">Negativtests </w:t>
      </w:r>
      <w:r w:rsidRPr="00B53B0B">
        <w:rPr>
          <w:rFonts w:ascii="Arial" w:hAnsi="Arial" w:cs="Arial"/>
          <w:sz w:val="20"/>
          <w:szCs w:val="20"/>
        </w:rPr>
        <w:t>(auch</w:t>
      </w:r>
      <w:r w:rsidRPr="00B53B0B">
        <w:rPr>
          <w:rFonts w:ascii="Arial" w:hAnsi="Arial" w:cs="Arial"/>
          <w:b/>
          <w:sz w:val="20"/>
          <w:szCs w:val="20"/>
        </w:rPr>
        <w:t xml:space="preserve"> Robustheitstests</w:t>
      </w:r>
      <w:r w:rsidRPr="00B53B0B">
        <w:rPr>
          <w:rFonts w:ascii="Arial" w:hAnsi="Arial" w:cs="Arial"/>
          <w:sz w:val="20"/>
          <w:szCs w:val="20"/>
        </w:rPr>
        <w:t>)</w:t>
      </w:r>
      <w:r w:rsidRPr="00B53B0B">
        <w:rPr>
          <w:rFonts w:ascii="Arial" w:hAnsi="Arial" w:cs="Arial"/>
          <w:b/>
          <w:sz w:val="20"/>
          <w:szCs w:val="20"/>
        </w:rPr>
        <w:t xml:space="preserve">: </w:t>
      </w:r>
      <w:r w:rsidRPr="00B53B0B">
        <w:rPr>
          <w:rFonts w:ascii="Arial" w:hAnsi="Arial" w:cs="Arial"/>
          <w:sz w:val="20"/>
          <w:szCs w:val="20"/>
        </w:rPr>
        <w:t>Das Verhalten des Testobjekts in Folge ungültiger Vorbedingungen und /oder Eingaben wird überprüft.</w:t>
      </w:r>
    </w:p>
    <w:p w:rsidR="006E02C1" w:rsidRPr="00B53B0B" w:rsidRDefault="006E02C1" w:rsidP="000D1AA5">
      <w:pPr>
        <w:pStyle w:val="Listenabsatz"/>
        <w:spacing w:line="240" w:lineRule="auto"/>
        <w:ind w:left="426" w:hanging="142"/>
        <w:rPr>
          <w:rFonts w:ascii="Arial" w:hAnsi="Arial" w:cs="Arial"/>
          <w:sz w:val="20"/>
          <w:szCs w:val="20"/>
        </w:rPr>
      </w:pPr>
    </w:p>
    <w:p w:rsidR="004A4CC9" w:rsidRPr="00B53B0B" w:rsidRDefault="004A4CC9" w:rsidP="000D1AA5">
      <w:pPr>
        <w:pStyle w:val="Listenabsatz"/>
        <w:numPr>
          <w:ilvl w:val="0"/>
          <w:numId w:val="6"/>
        </w:numPr>
        <w:spacing w:line="240" w:lineRule="auto"/>
        <w:ind w:left="426" w:hanging="142"/>
        <w:rPr>
          <w:rFonts w:ascii="Arial" w:hAnsi="Arial" w:cs="Arial"/>
          <w:b/>
          <w:sz w:val="20"/>
          <w:szCs w:val="20"/>
        </w:rPr>
      </w:pPr>
      <w:r w:rsidRPr="00B53B0B">
        <w:rPr>
          <w:rFonts w:ascii="Arial" w:hAnsi="Arial" w:cs="Arial"/>
          <w:b/>
          <w:sz w:val="20"/>
          <w:szCs w:val="20"/>
        </w:rPr>
        <w:t>Teststatus:</w:t>
      </w:r>
      <w:r w:rsidR="00EF2067" w:rsidRPr="00B53B0B">
        <w:rPr>
          <w:rFonts w:ascii="Arial" w:hAnsi="Arial" w:cs="Arial"/>
          <w:b/>
          <w:sz w:val="20"/>
          <w:szCs w:val="20"/>
        </w:rPr>
        <w:t xml:space="preserve"> </w:t>
      </w:r>
      <w:r w:rsidR="00EF2067" w:rsidRPr="00B53B0B">
        <w:rPr>
          <w:rFonts w:ascii="Arial" w:hAnsi="Arial" w:cs="Arial"/>
          <w:sz w:val="20"/>
          <w:szCs w:val="20"/>
        </w:rPr>
        <w:t>Testfälle nehmen im Verlauf ihrer Bearbeitung unterschiedliche Statusausprägungen an:</w:t>
      </w:r>
    </w:p>
    <w:p w:rsidR="00EF2067" w:rsidRPr="00B53B0B" w:rsidRDefault="00EF2067" w:rsidP="000D1AA5">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im Entwurf</w:t>
      </w:r>
    </w:p>
    <w:p w:rsidR="00EF2067" w:rsidRPr="00B53B0B" w:rsidRDefault="00EF2067" w:rsidP="000D1AA5">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zum Testen freigegeben</w:t>
      </w:r>
    </w:p>
    <w:p w:rsidR="00EF2067" w:rsidRPr="00B53B0B" w:rsidRDefault="00EF2067" w:rsidP="000D1AA5">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im Test</w:t>
      </w:r>
    </w:p>
    <w:p w:rsidR="00EF2067" w:rsidRPr="00B53B0B" w:rsidRDefault="00EF2067" w:rsidP="000D1AA5">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Test ok</w:t>
      </w:r>
    </w:p>
    <w:p w:rsidR="00EF2067" w:rsidRPr="00B53B0B" w:rsidRDefault="00EF2067" w:rsidP="000D1AA5">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Test fehlerhaft</w:t>
      </w:r>
    </w:p>
    <w:p w:rsidR="00103163" w:rsidRPr="00B53B0B" w:rsidRDefault="00103163" w:rsidP="000D1AA5">
      <w:pPr>
        <w:pStyle w:val="Listenabsatz"/>
        <w:spacing w:line="240" w:lineRule="auto"/>
        <w:ind w:left="426" w:hanging="142"/>
        <w:rPr>
          <w:rFonts w:ascii="Arial" w:hAnsi="Arial" w:cs="Arial"/>
          <w:b/>
          <w:sz w:val="20"/>
          <w:szCs w:val="20"/>
        </w:rPr>
      </w:pPr>
    </w:p>
    <w:p w:rsidR="00752019" w:rsidRPr="00B53B0B" w:rsidRDefault="00752019"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 xml:space="preserve">Testdaten: </w:t>
      </w:r>
      <w:r w:rsidRPr="00B53B0B">
        <w:rPr>
          <w:rFonts w:ascii="Arial" w:hAnsi="Arial" w:cs="Arial"/>
          <w:sz w:val="20"/>
          <w:szCs w:val="20"/>
        </w:rPr>
        <w:t>Eingabe- und Zustandswerte für ein Testobjekt und die Sollwerte oder IST</w:t>
      </w:r>
      <w:r w:rsidR="00AB4E84" w:rsidRPr="00B53B0B">
        <w:rPr>
          <w:rFonts w:ascii="Arial" w:hAnsi="Arial" w:cs="Arial"/>
          <w:sz w:val="20"/>
          <w:szCs w:val="20"/>
        </w:rPr>
        <w:t>-</w:t>
      </w:r>
      <w:r w:rsidRPr="00B53B0B">
        <w:rPr>
          <w:rFonts w:ascii="Arial" w:hAnsi="Arial" w:cs="Arial"/>
          <w:sz w:val="20"/>
          <w:szCs w:val="20"/>
        </w:rPr>
        <w:t>Ergebnisse nach Ausführung des betreffenden Testfalls.</w:t>
      </w:r>
    </w:p>
    <w:p w:rsidR="00F955F0" w:rsidRPr="00B53B0B" w:rsidRDefault="00F955F0" w:rsidP="000D1AA5">
      <w:pPr>
        <w:pStyle w:val="Listenabsatz"/>
        <w:spacing w:line="240" w:lineRule="auto"/>
        <w:ind w:left="426" w:hanging="142"/>
        <w:rPr>
          <w:rFonts w:ascii="Arial" w:hAnsi="Arial" w:cs="Arial"/>
          <w:sz w:val="20"/>
          <w:szCs w:val="20"/>
        </w:rPr>
      </w:pPr>
    </w:p>
    <w:p w:rsidR="00F955F0" w:rsidRPr="00B53B0B" w:rsidRDefault="00AB4E84"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Testsuite:</w:t>
      </w:r>
      <w:r w:rsidRPr="00B53B0B">
        <w:rPr>
          <w:rFonts w:ascii="Arial" w:hAnsi="Arial" w:cs="Arial"/>
          <w:sz w:val="20"/>
          <w:szCs w:val="20"/>
        </w:rPr>
        <w:t xml:space="preserve"> Die Zusammenstellung mehrerer Testfälle für den Test einer Komponente oder eines Systems, bei der Nachbedingungen des einen Tests als Vorbedingungen des folgenden Tests genutzt werden können. Testsuiten können auch dazu genützt werden Daten anzulegen, zu manipulieren und wieder zu löschen um die Datenbank wieder in ihre Ausgangssituation zurück zu setzen.</w:t>
      </w:r>
    </w:p>
    <w:p w:rsidR="00BE5D60" w:rsidRPr="00B53B0B" w:rsidRDefault="00BE5D60" w:rsidP="000D1AA5">
      <w:pPr>
        <w:pStyle w:val="Listenabsatz"/>
        <w:spacing w:line="240" w:lineRule="auto"/>
        <w:ind w:left="426" w:hanging="142"/>
        <w:rPr>
          <w:rFonts w:ascii="Arial" w:hAnsi="Arial" w:cs="Arial"/>
          <w:sz w:val="20"/>
          <w:szCs w:val="20"/>
        </w:rPr>
      </w:pPr>
    </w:p>
    <w:p w:rsidR="005D19A8" w:rsidRPr="00B53B0B" w:rsidRDefault="00BE5D60"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 xml:space="preserve">Testszenario: </w:t>
      </w:r>
      <w:r w:rsidR="00DC766D" w:rsidRPr="00B53B0B">
        <w:rPr>
          <w:rFonts w:ascii="Arial" w:hAnsi="Arial" w:cs="Arial"/>
          <w:sz w:val="20"/>
          <w:szCs w:val="20"/>
        </w:rPr>
        <w:t xml:space="preserve">Die </w:t>
      </w:r>
      <w:r w:rsidRPr="00B53B0B">
        <w:rPr>
          <w:rFonts w:ascii="Arial" w:hAnsi="Arial" w:cs="Arial"/>
          <w:sz w:val="20"/>
          <w:szCs w:val="20"/>
        </w:rPr>
        <w:t>Testfälle</w:t>
      </w:r>
      <w:r w:rsidR="00AB4E84" w:rsidRPr="00B53B0B">
        <w:rPr>
          <w:rFonts w:ascii="Arial" w:hAnsi="Arial" w:cs="Arial"/>
          <w:sz w:val="20"/>
          <w:szCs w:val="20"/>
        </w:rPr>
        <w:t xml:space="preserve"> oder Testsuiten</w:t>
      </w:r>
      <w:r w:rsidRPr="00B53B0B">
        <w:rPr>
          <w:rFonts w:ascii="Arial" w:hAnsi="Arial" w:cs="Arial"/>
          <w:sz w:val="20"/>
          <w:szCs w:val="20"/>
        </w:rPr>
        <w:t xml:space="preserve"> </w:t>
      </w:r>
      <w:r w:rsidR="00DC766D" w:rsidRPr="00B53B0B">
        <w:rPr>
          <w:rFonts w:ascii="Arial" w:hAnsi="Arial" w:cs="Arial"/>
          <w:sz w:val="20"/>
          <w:szCs w:val="20"/>
        </w:rPr>
        <w:t xml:space="preserve">werden </w:t>
      </w:r>
      <w:r w:rsidRPr="00B53B0B">
        <w:rPr>
          <w:rFonts w:ascii="Arial" w:hAnsi="Arial" w:cs="Arial"/>
          <w:sz w:val="20"/>
          <w:szCs w:val="20"/>
        </w:rPr>
        <w:t>zu</w:t>
      </w:r>
      <w:r w:rsidR="00DC766D" w:rsidRPr="00B53B0B">
        <w:rPr>
          <w:rFonts w:ascii="Arial" w:hAnsi="Arial" w:cs="Arial"/>
          <w:sz w:val="20"/>
          <w:szCs w:val="20"/>
        </w:rPr>
        <w:t xml:space="preserve"> ablauffähigen</w:t>
      </w:r>
      <w:r w:rsidRPr="00B53B0B">
        <w:rPr>
          <w:rFonts w:ascii="Arial" w:hAnsi="Arial" w:cs="Arial"/>
          <w:sz w:val="20"/>
          <w:szCs w:val="20"/>
        </w:rPr>
        <w:t xml:space="preserve"> T</w:t>
      </w:r>
      <w:r w:rsidR="00DC766D" w:rsidRPr="00B53B0B">
        <w:rPr>
          <w:rFonts w:ascii="Arial" w:hAnsi="Arial" w:cs="Arial"/>
          <w:sz w:val="20"/>
          <w:szCs w:val="20"/>
        </w:rPr>
        <w:t>estszenarien aneinander gereiht. Automatisierte Testszenarien werden auch als Testskript bezeichnet.</w:t>
      </w:r>
    </w:p>
    <w:p w:rsidR="00F955F0" w:rsidRPr="00B53B0B" w:rsidRDefault="00F955F0" w:rsidP="000D1AA5">
      <w:pPr>
        <w:pStyle w:val="Listenabsatz"/>
        <w:spacing w:line="240" w:lineRule="auto"/>
        <w:ind w:left="426" w:hanging="142"/>
        <w:rPr>
          <w:rFonts w:ascii="Arial" w:hAnsi="Arial" w:cs="Arial"/>
          <w:sz w:val="20"/>
          <w:szCs w:val="20"/>
        </w:rPr>
      </w:pPr>
    </w:p>
    <w:p w:rsidR="00DC766D" w:rsidRPr="00B53B0B" w:rsidRDefault="00DC766D"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Testumgebung:</w:t>
      </w:r>
      <w:r w:rsidRPr="00B53B0B">
        <w:rPr>
          <w:rFonts w:ascii="Arial" w:hAnsi="Arial" w:cs="Arial"/>
          <w:sz w:val="20"/>
          <w:szCs w:val="20"/>
        </w:rPr>
        <w:t xml:space="preserve"> Gesamtheit aller Hardware- und Softwarekomponenten, die notwendig sind, um Testfälle durchzuführen.</w:t>
      </w:r>
    </w:p>
    <w:p w:rsidR="00F955F0" w:rsidRDefault="00F955F0" w:rsidP="000D1AA5">
      <w:pPr>
        <w:pStyle w:val="Listenabsatz"/>
        <w:spacing w:line="240" w:lineRule="auto"/>
        <w:ind w:left="426" w:hanging="142"/>
        <w:rPr>
          <w:rFonts w:ascii="Arial" w:hAnsi="Arial" w:cs="Arial"/>
          <w:sz w:val="20"/>
          <w:szCs w:val="20"/>
        </w:rPr>
      </w:pPr>
    </w:p>
    <w:p w:rsidR="007A78AA" w:rsidRPr="00B53B0B" w:rsidRDefault="005D19A8" w:rsidP="000D1AA5">
      <w:pPr>
        <w:pStyle w:val="Listenabsatz"/>
        <w:numPr>
          <w:ilvl w:val="0"/>
          <w:numId w:val="6"/>
        </w:numPr>
        <w:spacing w:line="240" w:lineRule="auto"/>
        <w:ind w:left="426" w:hanging="142"/>
        <w:rPr>
          <w:rFonts w:ascii="Arial" w:hAnsi="Arial" w:cs="Arial"/>
          <w:sz w:val="20"/>
          <w:szCs w:val="20"/>
        </w:rPr>
      </w:pPr>
      <w:r w:rsidRPr="00B53B0B">
        <w:rPr>
          <w:rFonts w:ascii="Arial" w:hAnsi="Arial" w:cs="Arial"/>
          <w:b/>
          <w:sz w:val="20"/>
          <w:szCs w:val="20"/>
        </w:rPr>
        <w:t xml:space="preserve">Fehlernachtest und Regressionstest: </w:t>
      </w:r>
    </w:p>
    <w:p w:rsidR="00D029DA" w:rsidRDefault="000D1AA5" w:rsidP="000D1AA5">
      <w:pPr>
        <w:pStyle w:val="Listenabsatz"/>
        <w:spacing w:line="240" w:lineRule="auto"/>
        <w:ind w:left="426" w:hanging="142"/>
        <w:rPr>
          <w:rFonts w:ascii="Arial" w:hAnsi="Arial" w:cs="Arial"/>
          <w:sz w:val="20"/>
          <w:szCs w:val="20"/>
        </w:rPr>
      </w:pPr>
      <w:r>
        <w:rPr>
          <w:rFonts w:ascii="Arial" w:hAnsi="Arial" w:cs="Arial"/>
          <w:sz w:val="20"/>
          <w:szCs w:val="20"/>
        </w:rPr>
        <w:tab/>
      </w:r>
      <w:r w:rsidR="00F955F0" w:rsidRPr="00B53B0B">
        <w:rPr>
          <w:rFonts w:ascii="Arial" w:hAnsi="Arial" w:cs="Arial"/>
          <w:sz w:val="20"/>
          <w:szCs w:val="20"/>
        </w:rPr>
        <w:t>Erneuter Test eines bereits getesteten Programms bzw. einer Teilfunktionalität nach deren Modifikation mit dem Ziel, nachzuweisen, dass durch die vorgenommenen Änderungen keine Fehler eingebaut oder (bisher mask</w:t>
      </w:r>
      <w:r w:rsidR="00081BFA">
        <w:rPr>
          <w:rFonts w:ascii="Arial" w:hAnsi="Arial" w:cs="Arial"/>
          <w:sz w:val="20"/>
          <w:szCs w:val="20"/>
        </w:rPr>
        <w:t>ierte Fehler) freigelegt wurden.</w:t>
      </w:r>
    </w:p>
    <w:p w:rsidR="00D029DA" w:rsidRDefault="00D029DA" w:rsidP="00F955F0">
      <w:pPr>
        <w:pStyle w:val="Listenabsatz"/>
        <w:spacing w:line="240" w:lineRule="auto"/>
        <w:ind w:left="1068"/>
        <w:rPr>
          <w:rFonts w:ascii="Arial" w:hAnsi="Arial" w:cs="Arial"/>
          <w:sz w:val="20"/>
          <w:szCs w:val="20"/>
        </w:rPr>
      </w:pPr>
    </w:p>
    <w:p w:rsidR="007A78AA" w:rsidRPr="007E740E" w:rsidRDefault="007A78AA" w:rsidP="00081BFA">
      <w:pPr>
        <w:pStyle w:val="berschrift3c"/>
      </w:pPr>
      <w:r w:rsidRPr="00081BFA">
        <w:t>Testaufwand</w:t>
      </w:r>
    </w:p>
    <w:p w:rsidR="00ED46F0" w:rsidRPr="00B53B0B" w:rsidRDefault="00ED46F0" w:rsidP="00ED46F0">
      <w:pPr>
        <w:pStyle w:val="Listenabsatz"/>
        <w:spacing w:line="240" w:lineRule="auto"/>
        <w:ind w:left="1392"/>
        <w:rPr>
          <w:rFonts w:ascii="Arial" w:hAnsi="Arial" w:cs="Arial"/>
          <w:b/>
          <w:sz w:val="20"/>
          <w:szCs w:val="20"/>
        </w:rPr>
      </w:pPr>
    </w:p>
    <w:p w:rsidR="007A78AA" w:rsidRDefault="007A78AA" w:rsidP="00081BFA">
      <w:pPr>
        <w:pStyle w:val="Listenabsatz"/>
        <w:spacing w:line="240" w:lineRule="auto"/>
        <w:ind w:left="426"/>
        <w:rPr>
          <w:rFonts w:ascii="Arial" w:hAnsi="Arial" w:cs="Arial"/>
          <w:sz w:val="20"/>
          <w:szCs w:val="20"/>
        </w:rPr>
      </w:pPr>
      <w:r w:rsidRPr="004F4F2E">
        <w:rPr>
          <w:rFonts w:ascii="Arial" w:hAnsi="Arial" w:cs="Arial"/>
          <w:sz w:val="20"/>
          <w:szCs w:val="20"/>
        </w:rPr>
        <w:t>Vollständiges Testen ist nicht möglich, da alle Einflussgrößen, in allen möglichen Kombinationen, höchstens bei trivialen Funktionen prüfbar sind. Testen kann zwar die Anwesenheit von Fehlern zeigen, nicht aber deren Abwesenheit. Deshalb müssen die Testaktivitäten strategisch geplant werden, um die Testintensität angemessen zu wählen. Bei zu geringer Testintensität entstehen überproportional hohe Fehlerfolgekosten. Bei zu hoher Testintensität sind die Testkosten im Verhältnis zur erwartbaren Reduzierung von Fehlerfolgekosten zu hoch. Die Höhe des Testaufwands soll so bemessen sein, dass die Tests ausreichend</w:t>
      </w:r>
      <w:r w:rsidRPr="00B53B0B">
        <w:rPr>
          <w:rFonts w:ascii="Arial" w:hAnsi="Arial" w:cs="Arial"/>
          <w:sz w:val="20"/>
          <w:szCs w:val="20"/>
        </w:rPr>
        <w:t xml:space="preserve"> Informationen liefern um über die Freigabe der Software entscheiden zu können.</w:t>
      </w:r>
    </w:p>
    <w:p w:rsidR="00081BFA" w:rsidRDefault="00081BFA" w:rsidP="00081BFA">
      <w:pPr>
        <w:pStyle w:val="Listenabsatz"/>
        <w:spacing w:line="240" w:lineRule="auto"/>
        <w:ind w:left="426"/>
        <w:rPr>
          <w:rFonts w:ascii="Arial" w:hAnsi="Arial" w:cs="Arial"/>
          <w:sz w:val="20"/>
          <w:szCs w:val="20"/>
        </w:rPr>
      </w:pPr>
    </w:p>
    <w:p w:rsidR="00081BFA" w:rsidRDefault="00081BFA" w:rsidP="00081BFA">
      <w:pPr>
        <w:pStyle w:val="Listenabsatz"/>
        <w:spacing w:line="240" w:lineRule="auto"/>
        <w:ind w:left="426"/>
        <w:rPr>
          <w:rFonts w:ascii="Arial" w:hAnsi="Arial" w:cs="Arial"/>
          <w:sz w:val="20"/>
          <w:szCs w:val="20"/>
        </w:rPr>
      </w:pPr>
    </w:p>
    <w:p w:rsidR="00081BFA" w:rsidRPr="00B53B0B" w:rsidRDefault="00081BFA" w:rsidP="00081BFA">
      <w:pPr>
        <w:pStyle w:val="Listenabsatz"/>
        <w:spacing w:line="240" w:lineRule="auto"/>
        <w:ind w:left="426"/>
        <w:rPr>
          <w:rFonts w:ascii="Arial" w:hAnsi="Arial" w:cs="Arial"/>
          <w:sz w:val="20"/>
          <w:szCs w:val="20"/>
        </w:rPr>
      </w:pPr>
    </w:p>
    <w:p w:rsidR="007A78AA" w:rsidRPr="007E740E" w:rsidRDefault="007A78AA" w:rsidP="00081BFA">
      <w:pPr>
        <w:pStyle w:val="berschrift3c"/>
      </w:pPr>
      <w:r w:rsidRPr="007E740E">
        <w:t>Testüberdeckung</w:t>
      </w:r>
    </w:p>
    <w:p w:rsidR="00ED46F0" w:rsidRPr="00B53B0B" w:rsidRDefault="00ED46F0" w:rsidP="00ED46F0">
      <w:pPr>
        <w:pStyle w:val="Listenabsatz"/>
        <w:spacing w:line="240" w:lineRule="auto"/>
        <w:ind w:left="1392"/>
        <w:rPr>
          <w:rFonts w:ascii="Arial" w:hAnsi="Arial" w:cs="Arial"/>
          <w:b/>
          <w:sz w:val="20"/>
          <w:szCs w:val="20"/>
        </w:rPr>
      </w:pPr>
    </w:p>
    <w:p w:rsidR="007A78AA" w:rsidRPr="00B53B0B" w:rsidRDefault="007A78AA" w:rsidP="00081BFA">
      <w:pPr>
        <w:pStyle w:val="Listenabsatz"/>
        <w:spacing w:line="240" w:lineRule="auto"/>
        <w:ind w:left="426"/>
        <w:rPr>
          <w:rFonts w:ascii="Arial" w:hAnsi="Arial" w:cs="Arial"/>
          <w:sz w:val="20"/>
          <w:szCs w:val="20"/>
        </w:rPr>
      </w:pPr>
      <w:r w:rsidRPr="00B53B0B">
        <w:rPr>
          <w:rFonts w:ascii="Arial" w:hAnsi="Arial" w:cs="Arial"/>
          <w:sz w:val="20"/>
          <w:szCs w:val="20"/>
        </w:rPr>
        <w:t xml:space="preserve">Der Überdeckungsgrad stellt die Anzahl der ausgeführten Testfälle im Verhältnis zur Gesamtzahl der Testfälle dar, die nach einem bestimmten Verfahren ermittelt werden. Der Überdeckungsgrad ist ein Kriterium zur Beendigung des Tests, unterschiedlich je nach Testmethode, meist durch Werkzeug zu ermitteln. </w:t>
      </w:r>
    </w:p>
    <w:p w:rsidR="007A78AA" w:rsidRPr="00B53B0B" w:rsidRDefault="007A78AA" w:rsidP="00081BFA">
      <w:pPr>
        <w:ind w:left="426"/>
        <w:rPr>
          <w:sz w:val="20"/>
          <w:szCs w:val="20"/>
        </w:rPr>
      </w:pPr>
      <w:r w:rsidRPr="00B53B0B">
        <w:rPr>
          <w:b/>
          <w:sz w:val="20"/>
          <w:szCs w:val="20"/>
        </w:rPr>
        <w:t>Bei</w:t>
      </w:r>
      <w:r w:rsidR="008972C5" w:rsidRPr="00B53B0B">
        <w:rPr>
          <w:b/>
          <w:sz w:val="20"/>
          <w:szCs w:val="20"/>
        </w:rPr>
        <w:t>s</w:t>
      </w:r>
      <w:r w:rsidRPr="00B53B0B">
        <w:rPr>
          <w:b/>
          <w:sz w:val="20"/>
          <w:szCs w:val="20"/>
        </w:rPr>
        <w:t>piele</w:t>
      </w:r>
      <w:r w:rsidRPr="00B53B0B">
        <w:rPr>
          <w:sz w:val="20"/>
          <w:szCs w:val="20"/>
        </w:rPr>
        <w:t>:</w:t>
      </w:r>
    </w:p>
    <w:p w:rsidR="007A78AA" w:rsidRPr="00B53B0B" w:rsidRDefault="007A78AA" w:rsidP="00C34319">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Zu jeder Äquivalenzklasse wird mindestens ein Testfall definiert.</w:t>
      </w:r>
    </w:p>
    <w:p w:rsidR="007A78AA" w:rsidRPr="00B53B0B" w:rsidRDefault="007A78AA" w:rsidP="00C34319">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 xml:space="preserve">Zur Erreichung jedes Zustandes des Testobjektes auf jede mögliche Weise wird mindestens ein </w:t>
      </w:r>
      <w:r w:rsidR="00081BFA">
        <w:rPr>
          <w:rFonts w:ascii="Arial" w:hAnsi="Arial" w:cs="Arial"/>
          <w:sz w:val="20"/>
          <w:szCs w:val="20"/>
        </w:rPr>
        <w:tab/>
      </w:r>
      <w:r w:rsidRPr="00B53B0B">
        <w:rPr>
          <w:rFonts w:ascii="Arial" w:hAnsi="Arial" w:cs="Arial"/>
          <w:sz w:val="20"/>
          <w:szCs w:val="20"/>
        </w:rPr>
        <w:t>Testfall definiert.</w:t>
      </w:r>
    </w:p>
    <w:p w:rsidR="007A78AA" w:rsidRPr="00B53B0B" w:rsidRDefault="00ED46F0" w:rsidP="00C34319">
      <w:pPr>
        <w:pStyle w:val="Listenabsatz"/>
        <w:numPr>
          <w:ilvl w:val="0"/>
          <w:numId w:val="7"/>
        </w:numPr>
        <w:spacing w:line="240" w:lineRule="auto"/>
        <w:ind w:left="709" w:hanging="283"/>
        <w:rPr>
          <w:rFonts w:ascii="Arial" w:hAnsi="Arial" w:cs="Arial"/>
          <w:sz w:val="20"/>
          <w:szCs w:val="20"/>
        </w:rPr>
      </w:pPr>
      <w:r w:rsidRPr="00B53B0B">
        <w:rPr>
          <w:rFonts w:ascii="Arial" w:hAnsi="Arial" w:cs="Arial"/>
          <w:sz w:val="20"/>
          <w:szCs w:val="20"/>
        </w:rPr>
        <w:t>Zur Ü</w:t>
      </w:r>
      <w:r w:rsidR="007A78AA" w:rsidRPr="00B53B0B">
        <w:rPr>
          <w:rFonts w:ascii="Arial" w:hAnsi="Arial" w:cs="Arial"/>
          <w:sz w:val="20"/>
          <w:szCs w:val="20"/>
        </w:rPr>
        <w:t>berprüfung jeder bekannten Anforderung an das</w:t>
      </w:r>
      <w:r w:rsidRPr="00B53B0B">
        <w:rPr>
          <w:rFonts w:ascii="Arial" w:hAnsi="Arial" w:cs="Arial"/>
          <w:sz w:val="20"/>
          <w:szCs w:val="20"/>
        </w:rPr>
        <w:t xml:space="preserve"> Testobjekt wird mindestens ein</w:t>
      </w:r>
      <w:r w:rsidR="007A78AA" w:rsidRPr="00B53B0B">
        <w:rPr>
          <w:rFonts w:ascii="Arial" w:hAnsi="Arial" w:cs="Arial"/>
          <w:sz w:val="20"/>
          <w:szCs w:val="20"/>
        </w:rPr>
        <w:t xml:space="preserve"> Testfall </w:t>
      </w:r>
      <w:r w:rsidR="00081BFA">
        <w:rPr>
          <w:rFonts w:ascii="Arial" w:hAnsi="Arial" w:cs="Arial"/>
          <w:sz w:val="20"/>
          <w:szCs w:val="20"/>
        </w:rPr>
        <w:tab/>
      </w:r>
      <w:r w:rsidR="007A78AA" w:rsidRPr="00B53B0B">
        <w:rPr>
          <w:rFonts w:ascii="Arial" w:hAnsi="Arial" w:cs="Arial"/>
          <w:sz w:val="20"/>
          <w:szCs w:val="20"/>
        </w:rPr>
        <w:t>definiert.</w:t>
      </w:r>
    </w:p>
    <w:p w:rsidR="00BF388B" w:rsidRDefault="009C51BE" w:rsidP="00081BFA">
      <w:pPr>
        <w:pStyle w:val="berschrift3c"/>
      </w:pPr>
      <w:r w:rsidRPr="007E740E">
        <w:t>Q</w:t>
      </w:r>
      <w:r w:rsidR="00D30DF2" w:rsidRPr="007E740E">
        <w:t>ualitätssicherung</w:t>
      </w:r>
      <w:r w:rsidRPr="007E740E">
        <w:t>smaßnahmen</w:t>
      </w:r>
      <w:r w:rsidR="00251F0A" w:rsidRPr="007E740E">
        <w:t xml:space="preserve"> (QS)</w:t>
      </w:r>
    </w:p>
    <w:p w:rsidR="00913BF9" w:rsidRPr="00913BF9" w:rsidRDefault="00913BF9" w:rsidP="000D4B0A">
      <w:pPr>
        <w:pStyle w:val="Standardeinzug"/>
        <w:ind w:left="426"/>
      </w:pPr>
    </w:p>
    <w:p w:rsidR="00251F0A" w:rsidRPr="00B53B0B" w:rsidRDefault="00251F0A" w:rsidP="000D4B0A">
      <w:pPr>
        <w:ind w:left="426"/>
        <w:rPr>
          <w:sz w:val="20"/>
          <w:szCs w:val="20"/>
        </w:rPr>
      </w:pPr>
      <w:r w:rsidRPr="00B53B0B">
        <w:rPr>
          <w:sz w:val="20"/>
          <w:szCs w:val="20"/>
        </w:rPr>
        <w:t>Es wird zwischen 3 unterschiedlichen QS-Maßnahmen unterschieden</w:t>
      </w:r>
    </w:p>
    <w:p w:rsidR="00251F0A" w:rsidRPr="00B53B0B" w:rsidRDefault="00251F0A" w:rsidP="000D4B0A">
      <w:pPr>
        <w:pStyle w:val="Listenabsatz"/>
        <w:numPr>
          <w:ilvl w:val="0"/>
          <w:numId w:val="6"/>
        </w:numPr>
        <w:spacing w:line="240" w:lineRule="auto"/>
        <w:ind w:left="426" w:firstLine="0"/>
        <w:rPr>
          <w:rFonts w:ascii="Arial" w:hAnsi="Arial" w:cs="Arial"/>
          <w:sz w:val="20"/>
          <w:szCs w:val="20"/>
        </w:rPr>
      </w:pPr>
      <w:r w:rsidRPr="00B53B0B">
        <w:rPr>
          <w:rFonts w:ascii="Arial" w:hAnsi="Arial" w:cs="Arial"/>
          <w:b/>
          <w:sz w:val="20"/>
          <w:szCs w:val="20"/>
        </w:rPr>
        <w:t>Planerische Maßnahmen</w:t>
      </w:r>
      <w:r w:rsidRPr="00B53B0B">
        <w:rPr>
          <w:rFonts w:ascii="Arial" w:hAnsi="Arial" w:cs="Arial"/>
          <w:sz w:val="20"/>
          <w:szCs w:val="20"/>
        </w:rPr>
        <w:t xml:space="preserve"> </w:t>
      </w:r>
      <w:r w:rsidRPr="00B53B0B">
        <w:rPr>
          <w:rFonts w:ascii="Arial" w:hAnsi="Arial" w:cs="Arial"/>
          <w:sz w:val="20"/>
          <w:szCs w:val="20"/>
        </w:rPr>
        <w:sym w:font="Wingdings" w:char="F0E8"/>
      </w:r>
      <w:r w:rsidRPr="00B53B0B">
        <w:rPr>
          <w:rFonts w:ascii="Arial" w:hAnsi="Arial" w:cs="Arial"/>
          <w:sz w:val="20"/>
          <w:szCs w:val="20"/>
        </w:rPr>
        <w:t xml:space="preserve"> alle organisatorischen Maßnahmen zur Ein- und Durchführung der QS im Unternehmen und im Softwareprojekt.</w:t>
      </w:r>
    </w:p>
    <w:p w:rsidR="00251F0A" w:rsidRPr="00B53B0B" w:rsidRDefault="00251F0A" w:rsidP="000D4B0A">
      <w:pPr>
        <w:pStyle w:val="Listenabsatz"/>
        <w:numPr>
          <w:ilvl w:val="0"/>
          <w:numId w:val="6"/>
        </w:numPr>
        <w:spacing w:line="240" w:lineRule="auto"/>
        <w:ind w:left="426" w:firstLine="0"/>
        <w:rPr>
          <w:rFonts w:ascii="Arial" w:hAnsi="Arial" w:cs="Arial"/>
          <w:sz w:val="20"/>
          <w:szCs w:val="20"/>
        </w:rPr>
      </w:pPr>
      <w:r w:rsidRPr="00B53B0B">
        <w:rPr>
          <w:rFonts w:ascii="Arial" w:hAnsi="Arial" w:cs="Arial"/>
          <w:b/>
          <w:sz w:val="20"/>
          <w:szCs w:val="20"/>
        </w:rPr>
        <w:t>Konstruktive Maßnahmen</w:t>
      </w:r>
      <w:r w:rsidRPr="00B53B0B">
        <w:rPr>
          <w:rFonts w:ascii="Arial" w:hAnsi="Arial" w:cs="Arial"/>
          <w:sz w:val="20"/>
          <w:szCs w:val="20"/>
        </w:rPr>
        <w:t xml:space="preserve"> </w:t>
      </w:r>
      <w:r w:rsidRPr="00B53B0B">
        <w:rPr>
          <w:rFonts w:ascii="Arial" w:hAnsi="Arial" w:cs="Arial"/>
          <w:sz w:val="20"/>
          <w:szCs w:val="20"/>
        </w:rPr>
        <w:sym w:font="Wingdings" w:char="F0E8"/>
      </w:r>
      <w:r w:rsidR="00356E36">
        <w:rPr>
          <w:rFonts w:ascii="Arial" w:hAnsi="Arial" w:cs="Arial"/>
          <w:sz w:val="20"/>
          <w:szCs w:val="20"/>
        </w:rPr>
        <w:t xml:space="preserve"> Alle p</w:t>
      </w:r>
      <w:r w:rsidRPr="00B53B0B">
        <w:rPr>
          <w:rFonts w:ascii="Arial" w:hAnsi="Arial" w:cs="Arial"/>
          <w:sz w:val="20"/>
          <w:szCs w:val="20"/>
        </w:rPr>
        <w:t>räventiven Maßnahmen zur Vermeidung von Fehlern und Mängeln, sowie alle korrigierenden Maßnahmen.</w:t>
      </w:r>
    </w:p>
    <w:p w:rsidR="00356E36" w:rsidRPr="00356E36" w:rsidRDefault="00251F0A" w:rsidP="000D4B0A">
      <w:pPr>
        <w:pStyle w:val="Listenabsatz"/>
        <w:numPr>
          <w:ilvl w:val="0"/>
          <w:numId w:val="6"/>
        </w:numPr>
        <w:spacing w:line="240" w:lineRule="auto"/>
        <w:ind w:left="426" w:firstLine="0"/>
        <w:rPr>
          <w:rFonts w:ascii="Arial" w:hAnsi="Arial" w:cs="Arial"/>
          <w:sz w:val="20"/>
          <w:szCs w:val="20"/>
        </w:rPr>
      </w:pPr>
      <w:r w:rsidRPr="00B53B0B">
        <w:rPr>
          <w:rFonts w:ascii="Arial" w:hAnsi="Arial" w:cs="Arial"/>
          <w:b/>
          <w:sz w:val="20"/>
          <w:szCs w:val="20"/>
        </w:rPr>
        <w:t xml:space="preserve">Analytische Maßnahmen </w:t>
      </w:r>
      <w:r w:rsidRPr="00B53B0B">
        <w:rPr>
          <w:rFonts w:ascii="Arial" w:hAnsi="Arial" w:cs="Arial"/>
          <w:b/>
          <w:sz w:val="20"/>
          <w:szCs w:val="20"/>
        </w:rPr>
        <w:sym w:font="Wingdings" w:char="F0E8"/>
      </w:r>
      <w:r w:rsidRPr="00B53B0B">
        <w:rPr>
          <w:rFonts w:ascii="Arial" w:hAnsi="Arial" w:cs="Arial"/>
          <w:sz w:val="20"/>
          <w:szCs w:val="20"/>
        </w:rPr>
        <w:t xml:space="preserve"> Alle prüfenden Maßnahmen zur Erkennung, Lokalisierung und Bewertung von Fehlern und Mängeln.</w:t>
      </w:r>
    </w:p>
    <w:p w:rsidR="00356E36" w:rsidRPr="00B53B0B" w:rsidRDefault="00356E36" w:rsidP="000D4B0A">
      <w:pPr>
        <w:pStyle w:val="Listenabsatz"/>
        <w:spacing w:line="240" w:lineRule="auto"/>
        <w:ind w:left="426"/>
        <w:rPr>
          <w:rFonts w:ascii="Arial" w:hAnsi="Arial" w:cs="Arial"/>
          <w:sz w:val="20"/>
          <w:szCs w:val="20"/>
        </w:rPr>
      </w:pPr>
    </w:p>
    <w:p w:rsidR="00251F0A" w:rsidRPr="00B53B0B" w:rsidRDefault="00251F0A" w:rsidP="000D4B0A">
      <w:pPr>
        <w:pStyle w:val="Listenabsatz"/>
        <w:spacing w:line="240" w:lineRule="auto"/>
        <w:ind w:left="426"/>
        <w:rPr>
          <w:rFonts w:ascii="Arial" w:hAnsi="Arial" w:cs="Arial"/>
          <w:sz w:val="20"/>
          <w:szCs w:val="20"/>
        </w:rPr>
      </w:pPr>
      <w:r w:rsidRPr="00B53B0B">
        <w:rPr>
          <w:rFonts w:ascii="Arial" w:hAnsi="Arial" w:cs="Arial"/>
          <w:sz w:val="20"/>
          <w:szCs w:val="20"/>
        </w:rPr>
        <w:t xml:space="preserve">Die </w:t>
      </w:r>
      <w:r w:rsidRPr="00B53B0B">
        <w:rPr>
          <w:rFonts w:ascii="Arial" w:hAnsi="Arial" w:cs="Arial"/>
          <w:b/>
          <w:sz w:val="20"/>
          <w:szCs w:val="20"/>
        </w:rPr>
        <w:t>analytischen QS-Maßnahmen</w:t>
      </w:r>
      <w:r w:rsidRPr="00B53B0B">
        <w:rPr>
          <w:rFonts w:ascii="Arial" w:hAnsi="Arial" w:cs="Arial"/>
          <w:sz w:val="20"/>
          <w:szCs w:val="20"/>
        </w:rPr>
        <w:t xml:space="preserve"> können weiter unterteilt werden in:</w:t>
      </w:r>
    </w:p>
    <w:p w:rsidR="00251F0A" w:rsidRPr="00B53B0B" w:rsidRDefault="00251F0A" w:rsidP="000D4B0A">
      <w:pPr>
        <w:pStyle w:val="Listenabsatz"/>
        <w:numPr>
          <w:ilvl w:val="0"/>
          <w:numId w:val="6"/>
        </w:numPr>
        <w:spacing w:line="240" w:lineRule="auto"/>
        <w:ind w:left="426" w:firstLine="0"/>
        <w:rPr>
          <w:rFonts w:ascii="Arial" w:hAnsi="Arial" w:cs="Arial"/>
          <w:sz w:val="20"/>
          <w:szCs w:val="20"/>
        </w:rPr>
      </w:pPr>
      <w:r w:rsidRPr="00B53B0B">
        <w:rPr>
          <w:rFonts w:ascii="Arial" w:hAnsi="Arial" w:cs="Arial"/>
          <w:b/>
          <w:sz w:val="20"/>
          <w:szCs w:val="20"/>
        </w:rPr>
        <w:t>Statische Prüfung/Test</w:t>
      </w:r>
      <w:r w:rsidRPr="00B53B0B">
        <w:rPr>
          <w:rFonts w:ascii="Arial" w:hAnsi="Arial" w:cs="Arial"/>
          <w:sz w:val="20"/>
          <w:szCs w:val="20"/>
        </w:rPr>
        <w:t xml:space="preserve"> (Formale Verfahren und strukturierte Verfahren)</w:t>
      </w:r>
    </w:p>
    <w:p w:rsidR="00251F0A" w:rsidRPr="00B53B0B" w:rsidRDefault="00251F0A" w:rsidP="000D4B0A">
      <w:pPr>
        <w:pStyle w:val="Listenabsatz"/>
        <w:numPr>
          <w:ilvl w:val="0"/>
          <w:numId w:val="6"/>
        </w:numPr>
        <w:spacing w:line="240" w:lineRule="auto"/>
        <w:ind w:left="426" w:firstLine="0"/>
        <w:rPr>
          <w:rFonts w:ascii="Arial" w:hAnsi="Arial" w:cs="Arial"/>
          <w:sz w:val="20"/>
          <w:szCs w:val="20"/>
        </w:rPr>
      </w:pPr>
      <w:r w:rsidRPr="00B53B0B">
        <w:rPr>
          <w:rFonts w:ascii="Arial" w:hAnsi="Arial" w:cs="Arial"/>
          <w:b/>
          <w:sz w:val="20"/>
          <w:szCs w:val="20"/>
        </w:rPr>
        <w:t>Dynamische Prüfung/Test</w:t>
      </w:r>
      <w:r w:rsidRPr="00B53B0B">
        <w:rPr>
          <w:rFonts w:ascii="Arial" w:hAnsi="Arial" w:cs="Arial"/>
          <w:sz w:val="20"/>
          <w:szCs w:val="20"/>
        </w:rPr>
        <w:t xml:space="preserve"> (Blackbox- und Whiteboxtests, Dynamische Analyse)</w:t>
      </w:r>
    </w:p>
    <w:p w:rsidR="00D30DF2" w:rsidRPr="00B53B0B" w:rsidRDefault="00D30DF2" w:rsidP="00D30DF2">
      <w:pPr>
        <w:pStyle w:val="Listenabsatz"/>
        <w:spacing w:line="240" w:lineRule="auto"/>
        <w:ind w:left="1068"/>
        <w:rPr>
          <w:rFonts w:ascii="Arial" w:hAnsi="Arial" w:cs="Arial"/>
          <w:b/>
          <w:sz w:val="20"/>
          <w:szCs w:val="20"/>
        </w:rPr>
      </w:pPr>
    </w:p>
    <w:p w:rsidR="00752019" w:rsidRDefault="001A1DE4" w:rsidP="00D5290C">
      <w:pPr>
        <w:pStyle w:val="Listenabsatz"/>
        <w:spacing w:line="240" w:lineRule="auto"/>
        <w:ind w:left="0"/>
        <w:jc w:val="center"/>
        <w:rPr>
          <w:rFonts w:ascii="Arial" w:hAnsi="Arial" w:cs="Arial"/>
          <w:b/>
          <w:sz w:val="20"/>
          <w:szCs w:val="20"/>
        </w:rPr>
      </w:pPr>
      <w:r>
        <w:rPr>
          <w:rFonts w:ascii="Arial" w:hAnsi="Arial" w:cs="Arial"/>
          <w:b/>
          <w:noProof/>
          <w:sz w:val="20"/>
          <w:szCs w:val="20"/>
          <w:lang w:val="de-DE" w:eastAsia="de-DE"/>
        </w:rPr>
        <w:drawing>
          <wp:inline distT="0" distB="0" distL="0" distR="0" wp14:anchorId="1D048F99" wp14:editId="53059375">
            <wp:extent cx="5172710" cy="3521075"/>
            <wp:effectExtent l="19050" t="0" r="8890" b="0"/>
            <wp:docPr id="3" name="Bild 3" descr="Abb_QS-Maßn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_QS-Maßnahmen"/>
                    <pic:cNvPicPr>
                      <a:picLocks noChangeAspect="1" noChangeArrowheads="1"/>
                    </pic:cNvPicPr>
                  </pic:nvPicPr>
                  <pic:blipFill>
                    <a:blip r:embed="rId10" cstate="print"/>
                    <a:srcRect/>
                    <a:stretch>
                      <a:fillRect/>
                    </a:stretch>
                  </pic:blipFill>
                  <pic:spPr bwMode="auto">
                    <a:xfrm>
                      <a:off x="0" y="0"/>
                      <a:ext cx="5172710" cy="3521075"/>
                    </a:xfrm>
                    <a:prstGeom prst="rect">
                      <a:avLst/>
                    </a:prstGeom>
                    <a:noFill/>
                    <a:ln w="9525">
                      <a:noFill/>
                      <a:miter lim="800000"/>
                      <a:headEnd/>
                      <a:tailEnd/>
                    </a:ln>
                  </pic:spPr>
                </pic:pic>
              </a:graphicData>
            </a:graphic>
          </wp:inline>
        </w:drawing>
      </w:r>
    </w:p>
    <w:p w:rsidR="00D5290C" w:rsidRPr="006F4252" w:rsidRDefault="00D5290C" w:rsidP="00FB7949">
      <w:pPr>
        <w:pStyle w:val="Beschriftung"/>
        <w:jc w:val="right"/>
        <w:rPr>
          <w:sz w:val="18"/>
          <w:szCs w:val="18"/>
        </w:rPr>
      </w:pPr>
      <w:r w:rsidRPr="006F4252">
        <w:rPr>
          <w:sz w:val="18"/>
          <w:szCs w:val="18"/>
        </w:rPr>
        <w:t xml:space="preserve">Abb. </w:t>
      </w:r>
      <w:r w:rsidR="00AD57A5">
        <w:rPr>
          <w:sz w:val="18"/>
          <w:szCs w:val="18"/>
        </w:rPr>
        <w:fldChar w:fldCharType="begin"/>
      </w:r>
      <w:r w:rsidR="00DF25C1">
        <w:rPr>
          <w:sz w:val="18"/>
          <w:szCs w:val="18"/>
        </w:rPr>
        <w:instrText xml:space="preserve"> STYLEREF 1 \s </w:instrText>
      </w:r>
      <w:r w:rsidR="00AD57A5">
        <w:rPr>
          <w:sz w:val="18"/>
          <w:szCs w:val="18"/>
        </w:rPr>
        <w:fldChar w:fldCharType="separate"/>
      </w:r>
      <w:r w:rsidR="00DF25C1">
        <w:rPr>
          <w:noProof/>
          <w:sz w:val="18"/>
          <w:szCs w:val="18"/>
        </w:rPr>
        <w:t>2</w:t>
      </w:r>
      <w:r w:rsidR="00AD57A5">
        <w:rPr>
          <w:sz w:val="18"/>
          <w:szCs w:val="18"/>
        </w:rPr>
        <w:fldChar w:fldCharType="end"/>
      </w:r>
      <w:r w:rsidR="00DF25C1">
        <w:rPr>
          <w:sz w:val="18"/>
          <w:szCs w:val="18"/>
        </w:rPr>
        <w:noBreakHyphen/>
      </w:r>
      <w:r w:rsidR="00AD57A5">
        <w:rPr>
          <w:sz w:val="18"/>
          <w:szCs w:val="18"/>
        </w:rPr>
        <w:fldChar w:fldCharType="begin"/>
      </w:r>
      <w:r w:rsidR="00DF25C1">
        <w:rPr>
          <w:sz w:val="18"/>
          <w:szCs w:val="18"/>
        </w:rPr>
        <w:instrText xml:space="preserve"> SEQ Abb. \* ARABIC \s 1 </w:instrText>
      </w:r>
      <w:r w:rsidR="00AD57A5">
        <w:rPr>
          <w:sz w:val="18"/>
          <w:szCs w:val="18"/>
        </w:rPr>
        <w:fldChar w:fldCharType="separate"/>
      </w:r>
      <w:r w:rsidR="00DF25C1">
        <w:rPr>
          <w:noProof/>
          <w:sz w:val="18"/>
          <w:szCs w:val="18"/>
        </w:rPr>
        <w:t>1</w:t>
      </w:r>
      <w:r w:rsidR="00AD57A5">
        <w:rPr>
          <w:sz w:val="18"/>
          <w:szCs w:val="18"/>
        </w:rPr>
        <w:fldChar w:fldCharType="end"/>
      </w:r>
      <w:r w:rsidRPr="006F4252">
        <w:rPr>
          <w:color w:val="FF0000"/>
          <w:sz w:val="18"/>
          <w:szCs w:val="18"/>
        </w:rPr>
        <w:t xml:space="preserve"> </w:t>
      </w:r>
      <w:r w:rsidR="00FB7949" w:rsidRPr="006F4252">
        <w:rPr>
          <w:sz w:val="18"/>
          <w:szCs w:val="18"/>
        </w:rPr>
        <w:t>Analytische QS-Maßnahmen</w:t>
      </w:r>
    </w:p>
    <w:p w:rsidR="00D5290C" w:rsidRDefault="00D5290C" w:rsidP="00D5290C">
      <w:pPr>
        <w:pStyle w:val="Listenabsatz"/>
        <w:spacing w:line="240" w:lineRule="auto"/>
        <w:ind w:left="0"/>
        <w:jc w:val="center"/>
        <w:rPr>
          <w:rFonts w:ascii="Arial" w:hAnsi="Arial" w:cs="Arial"/>
          <w:b/>
          <w:sz w:val="20"/>
          <w:szCs w:val="20"/>
        </w:rPr>
      </w:pPr>
    </w:p>
    <w:p w:rsidR="00D029DA" w:rsidRDefault="00D029DA" w:rsidP="00D5290C">
      <w:pPr>
        <w:pStyle w:val="Listenabsatz"/>
        <w:spacing w:line="240" w:lineRule="auto"/>
        <w:ind w:left="0"/>
        <w:jc w:val="center"/>
        <w:rPr>
          <w:rFonts w:ascii="Arial" w:hAnsi="Arial" w:cs="Arial"/>
          <w:b/>
          <w:sz w:val="20"/>
          <w:szCs w:val="20"/>
        </w:rPr>
      </w:pPr>
    </w:p>
    <w:p w:rsidR="00D029DA" w:rsidRDefault="00D029DA" w:rsidP="00D5290C">
      <w:pPr>
        <w:pStyle w:val="Listenabsatz"/>
        <w:spacing w:line="240" w:lineRule="auto"/>
        <w:ind w:left="0"/>
        <w:jc w:val="center"/>
        <w:rPr>
          <w:rFonts w:ascii="Arial" w:hAnsi="Arial" w:cs="Arial"/>
          <w:b/>
          <w:sz w:val="20"/>
          <w:szCs w:val="20"/>
        </w:rPr>
      </w:pPr>
    </w:p>
    <w:p w:rsidR="00D029DA" w:rsidRDefault="00D029DA" w:rsidP="00D5290C">
      <w:pPr>
        <w:pStyle w:val="Listenabsatz"/>
        <w:spacing w:line="240" w:lineRule="auto"/>
        <w:ind w:left="0"/>
        <w:jc w:val="center"/>
        <w:rPr>
          <w:rFonts w:ascii="Arial" w:hAnsi="Arial" w:cs="Arial"/>
          <w:b/>
          <w:sz w:val="20"/>
          <w:szCs w:val="20"/>
        </w:rPr>
      </w:pPr>
    </w:p>
    <w:p w:rsidR="00D029DA" w:rsidRDefault="00D029DA" w:rsidP="00D5290C">
      <w:pPr>
        <w:pStyle w:val="Listenabsatz"/>
        <w:spacing w:line="240" w:lineRule="auto"/>
        <w:ind w:left="0"/>
        <w:jc w:val="center"/>
        <w:rPr>
          <w:rFonts w:ascii="Arial" w:hAnsi="Arial" w:cs="Arial"/>
          <w:b/>
          <w:sz w:val="20"/>
          <w:szCs w:val="20"/>
        </w:rPr>
      </w:pPr>
    </w:p>
    <w:p w:rsidR="00684823" w:rsidRPr="00ED680F" w:rsidRDefault="00684823" w:rsidP="00081BFA">
      <w:pPr>
        <w:pStyle w:val="berschrift1"/>
      </w:pPr>
      <w:bookmarkStart w:id="16" w:name="_Toc322600106"/>
      <w:bookmarkStart w:id="17" w:name="_Toc340584865"/>
      <w:r w:rsidRPr="00ED680F">
        <w:lastRenderedPageBreak/>
        <w:t>Softwarequalitä</w:t>
      </w:r>
      <w:r w:rsidR="008972C5" w:rsidRPr="00ED680F">
        <w:t>t</w:t>
      </w:r>
      <w:bookmarkEnd w:id="16"/>
      <w:bookmarkEnd w:id="17"/>
    </w:p>
    <w:p w:rsidR="009C51BE" w:rsidRPr="00B53B0B" w:rsidRDefault="009C51BE" w:rsidP="009C51BE">
      <w:pPr>
        <w:pStyle w:val="Listenabsatz"/>
        <w:spacing w:line="240" w:lineRule="auto"/>
        <w:rPr>
          <w:rFonts w:ascii="Arial" w:hAnsi="Arial" w:cs="Arial"/>
          <w:sz w:val="20"/>
          <w:szCs w:val="20"/>
        </w:rPr>
      </w:pPr>
    </w:p>
    <w:p w:rsidR="00027BE5" w:rsidRPr="00B53B0B" w:rsidRDefault="00027BE5" w:rsidP="000D4B0A">
      <w:pPr>
        <w:pStyle w:val="Listenabsatz"/>
        <w:spacing w:line="240" w:lineRule="auto"/>
        <w:ind w:left="142"/>
        <w:rPr>
          <w:rFonts w:ascii="Arial" w:hAnsi="Arial" w:cs="Arial"/>
          <w:sz w:val="20"/>
          <w:szCs w:val="20"/>
        </w:rPr>
      </w:pPr>
      <w:r w:rsidRPr="00B53B0B">
        <w:rPr>
          <w:rFonts w:ascii="Arial" w:hAnsi="Arial" w:cs="Arial"/>
          <w:sz w:val="20"/>
          <w:szCs w:val="20"/>
        </w:rPr>
        <w:t>Unter Softwarequalität versteht man die Gesamtheit der Merkmale und Merkmalswerte eines Softwareprodukts, die sich auf dessen Eignung beziehen, festgelegte oder vorausgesetzte Erfordernisse zu erfüllen.</w:t>
      </w:r>
    </w:p>
    <w:p w:rsidR="009C51BE" w:rsidRPr="00B53B0B" w:rsidRDefault="009C51BE" w:rsidP="000D4B0A">
      <w:pPr>
        <w:pStyle w:val="Listenabsatz"/>
        <w:spacing w:line="240" w:lineRule="auto"/>
        <w:ind w:left="142"/>
        <w:rPr>
          <w:rFonts w:ascii="Arial" w:hAnsi="Arial" w:cs="Arial"/>
          <w:sz w:val="20"/>
          <w:szCs w:val="20"/>
        </w:rPr>
      </w:pPr>
    </w:p>
    <w:p w:rsidR="004C03EA" w:rsidRPr="00B53B0B" w:rsidRDefault="004C03EA" w:rsidP="000D4B0A">
      <w:pPr>
        <w:pStyle w:val="Listenabsatz"/>
        <w:spacing w:line="240" w:lineRule="auto"/>
        <w:ind w:left="142"/>
        <w:rPr>
          <w:rFonts w:ascii="Arial" w:hAnsi="Arial" w:cs="Arial"/>
          <w:sz w:val="20"/>
          <w:szCs w:val="20"/>
        </w:rPr>
      </w:pPr>
    </w:p>
    <w:p w:rsidR="004C03EA" w:rsidRPr="00B53B0B" w:rsidRDefault="001A1DE4" w:rsidP="000D4B0A">
      <w:pPr>
        <w:pStyle w:val="Listenabsatz"/>
        <w:spacing w:line="240" w:lineRule="auto"/>
        <w:ind w:left="142"/>
        <w:rPr>
          <w:rFonts w:ascii="Arial" w:hAnsi="Arial" w:cs="Arial"/>
          <w:sz w:val="20"/>
          <w:szCs w:val="20"/>
        </w:rPr>
      </w:pPr>
      <w:r>
        <w:rPr>
          <w:rFonts w:ascii="Arial" w:hAnsi="Arial" w:cs="Arial"/>
          <w:noProof/>
          <w:sz w:val="20"/>
          <w:szCs w:val="20"/>
          <w:lang w:val="de-DE" w:eastAsia="de-DE"/>
        </w:rPr>
        <w:drawing>
          <wp:inline distT="0" distB="0" distL="0" distR="0" wp14:anchorId="17F6D629" wp14:editId="73829086">
            <wp:extent cx="6100445" cy="2470150"/>
            <wp:effectExtent l="19050" t="0" r="0" b="0"/>
            <wp:docPr id="4" name="Bild 4" descr="Abb_Software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_Softwarequalität"/>
                    <pic:cNvPicPr>
                      <a:picLocks noChangeAspect="1" noChangeArrowheads="1"/>
                    </pic:cNvPicPr>
                  </pic:nvPicPr>
                  <pic:blipFill>
                    <a:blip r:embed="rId11" cstate="print"/>
                    <a:srcRect/>
                    <a:stretch>
                      <a:fillRect/>
                    </a:stretch>
                  </pic:blipFill>
                  <pic:spPr bwMode="auto">
                    <a:xfrm>
                      <a:off x="0" y="0"/>
                      <a:ext cx="6100445" cy="2470150"/>
                    </a:xfrm>
                    <a:prstGeom prst="rect">
                      <a:avLst/>
                    </a:prstGeom>
                    <a:noFill/>
                    <a:ln w="9525">
                      <a:noFill/>
                      <a:miter lim="800000"/>
                      <a:headEnd/>
                      <a:tailEnd/>
                    </a:ln>
                  </pic:spPr>
                </pic:pic>
              </a:graphicData>
            </a:graphic>
          </wp:inline>
        </w:drawing>
      </w:r>
    </w:p>
    <w:p w:rsidR="00C55D2A" w:rsidRPr="006F4252" w:rsidRDefault="00FB7949" w:rsidP="000D4B0A">
      <w:pPr>
        <w:pStyle w:val="Beschriftung"/>
        <w:ind w:left="142"/>
        <w:jc w:val="right"/>
        <w:rPr>
          <w:b w:val="0"/>
          <w:sz w:val="18"/>
          <w:szCs w:val="18"/>
        </w:rPr>
      </w:pPr>
      <w:r w:rsidRPr="006F4252">
        <w:rPr>
          <w:b w:val="0"/>
          <w:sz w:val="18"/>
          <w:szCs w:val="18"/>
        </w:rPr>
        <w:t xml:space="preserve">Abb. </w:t>
      </w:r>
      <w:r w:rsidR="00AD57A5">
        <w:rPr>
          <w:b w:val="0"/>
          <w:sz w:val="18"/>
          <w:szCs w:val="18"/>
        </w:rPr>
        <w:fldChar w:fldCharType="begin"/>
      </w:r>
      <w:r w:rsidR="00DF25C1">
        <w:rPr>
          <w:b w:val="0"/>
          <w:sz w:val="18"/>
          <w:szCs w:val="18"/>
        </w:rPr>
        <w:instrText xml:space="preserve"> STYLEREF 1 \s </w:instrText>
      </w:r>
      <w:r w:rsidR="00AD57A5">
        <w:rPr>
          <w:b w:val="0"/>
          <w:sz w:val="18"/>
          <w:szCs w:val="18"/>
        </w:rPr>
        <w:fldChar w:fldCharType="separate"/>
      </w:r>
      <w:r w:rsidR="00DF25C1">
        <w:rPr>
          <w:b w:val="0"/>
          <w:noProof/>
          <w:sz w:val="18"/>
          <w:szCs w:val="18"/>
        </w:rPr>
        <w:t>3</w:t>
      </w:r>
      <w:r w:rsidR="00AD57A5">
        <w:rPr>
          <w:b w:val="0"/>
          <w:sz w:val="18"/>
          <w:szCs w:val="18"/>
        </w:rPr>
        <w:fldChar w:fldCharType="end"/>
      </w:r>
      <w:r w:rsidR="00DF25C1">
        <w:rPr>
          <w:b w:val="0"/>
          <w:sz w:val="18"/>
          <w:szCs w:val="18"/>
        </w:rPr>
        <w:noBreakHyphen/>
      </w:r>
      <w:r w:rsidR="00AD57A5">
        <w:rPr>
          <w:b w:val="0"/>
          <w:sz w:val="18"/>
          <w:szCs w:val="18"/>
        </w:rPr>
        <w:fldChar w:fldCharType="begin"/>
      </w:r>
      <w:r w:rsidR="00DF25C1">
        <w:rPr>
          <w:b w:val="0"/>
          <w:sz w:val="18"/>
          <w:szCs w:val="18"/>
        </w:rPr>
        <w:instrText xml:space="preserve"> SEQ Abb. \* ARABIC \s 1 </w:instrText>
      </w:r>
      <w:r w:rsidR="00AD57A5">
        <w:rPr>
          <w:b w:val="0"/>
          <w:sz w:val="18"/>
          <w:szCs w:val="18"/>
        </w:rPr>
        <w:fldChar w:fldCharType="separate"/>
      </w:r>
      <w:r w:rsidR="00DF25C1">
        <w:rPr>
          <w:b w:val="0"/>
          <w:noProof/>
          <w:sz w:val="18"/>
          <w:szCs w:val="18"/>
        </w:rPr>
        <w:t>1</w:t>
      </w:r>
      <w:r w:rsidR="00AD57A5">
        <w:rPr>
          <w:b w:val="0"/>
          <w:sz w:val="18"/>
          <w:szCs w:val="18"/>
        </w:rPr>
        <w:fldChar w:fldCharType="end"/>
      </w:r>
      <w:r w:rsidRPr="006F4252">
        <w:rPr>
          <w:b w:val="0"/>
          <w:sz w:val="18"/>
          <w:szCs w:val="18"/>
        </w:rPr>
        <w:t xml:space="preserve"> </w:t>
      </w:r>
      <w:r w:rsidR="00F1658A" w:rsidRPr="006F4252">
        <w:rPr>
          <w:b w:val="0"/>
          <w:sz w:val="18"/>
          <w:szCs w:val="18"/>
        </w:rPr>
        <w:t>Qualitätsmerkmale nach ISO 9126</w:t>
      </w:r>
    </w:p>
    <w:p w:rsidR="005E67F7" w:rsidRPr="00B53B0B" w:rsidRDefault="005E67F7" w:rsidP="000D4B0A">
      <w:pPr>
        <w:pStyle w:val="Listenabsatz"/>
        <w:spacing w:line="240" w:lineRule="auto"/>
        <w:ind w:left="142"/>
        <w:rPr>
          <w:rFonts w:ascii="Arial" w:hAnsi="Arial" w:cs="Arial"/>
          <w:sz w:val="20"/>
          <w:szCs w:val="20"/>
        </w:rPr>
      </w:pPr>
    </w:p>
    <w:p w:rsidR="00133D00" w:rsidRPr="00B53B0B" w:rsidRDefault="00133D00" w:rsidP="000D4B0A">
      <w:pPr>
        <w:pStyle w:val="Listenabsatz"/>
        <w:spacing w:line="240" w:lineRule="auto"/>
        <w:ind w:left="142"/>
        <w:rPr>
          <w:rFonts w:ascii="Arial" w:hAnsi="Arial" w:cs="Arial"/>
          <w:sz w:val="20"/>
          <w:szCs w:val="20"/>
        </w:rPr>
      </w:pPr>
      <w:r w:rsidRPr="00B53B0B">
        <w:rPr>
          <w:rFonts w:ascii="Arial" w:hAnsi="Arial" w:cs="Arial"/>
          <w:sz w:val="20"/>
          <w:szCs w:val="20"/>
        </w:rPr>
        <w:t xml:space="preserve">In der </w:t>
      </w:r>
      <w:r w:rsidRPr="00B53B0B">
        <w:rPr>
          <w:rFonts w:ascii="Arial" w:hAnsi="Arial" w:cs="Arial"/>
          <w:b/>
          <w:sz w:val="20"/>
          <w:szCs w:val="20"/>
        </w:rPr>
        <w:t>ISO-Norm 9126</w:t>
      </w:r>
      <w:r w:rsidRPr="00B53B0B">
        <w:rPr>
          <w:rFonts w:ascii="Arial" w:hAnsi="Arial" w:cs="Arial"/>
          <w:sz w:val="20"/>
          <w:szCs w:val="20"/>
        </w:rPr>
        <w:t xml:space="preserve"> werden </w:t>
      </w:r>
      <w:r w:rsidRPr="00B53B0B">
        <w:rPr>
          <w:rFonts w:ascii="Arial" w:hAnsi="Arial" w:cs="Arial"/>
          <w:b/>
          <w:sz w:val="20"/>
          <w:szCs w:val="20"/>
        </w:rPr>
        <w:t>Qualitätsmerkmale</w:t>
      </w:r>
      <w:r w:rsidRPr="00B53B0B">
        <w:rPr>
          <w:rFonts w:ascii="Arial" w:hAnsi="Arial" w:cs="Arial"/>
          <w:sz w:val="20"/>
          <w:szCs w:val="20"/>
        </w:rPr>
        <w:t xml:space="preserve"> für Softwareanwendungen oder - systeme festgelegt. Diese Faktoren sind beim Testen zu berücksichtigen, um die Gesamtqualität eines Softwareproduktes  beurteilen zu können. Die einzelnen Qualitätsmerkmale  </w:t>
      </w:r>
      <w:r w:rsidR="009C5BD8" w:rsidRPr="00B53B0B">
        <w:rPr>
          <w:rFonts w:ascii="Arial" w:hAnsi="Arial" w:cs="Arial"/>
          <w:sz w:val="20"/>
          <w:szCs w:val="20"/>
        </w:rPr>
        <w:t>dienen dazu, um geeignete Testmethoden auszuwählen und die Testfälle zu priorisieren.</w:t>
      </w:r>
      <w:r w:rsidR="00E40843" w:rsidRPr="00B53B0B">
        <w:rPr>
          <w:rFonts w:ascii="Arial" w:hAnsi="Arial" w:cs="Arial"/>
          <w:sz w:val="20"/>
          <w:szCs w:val="20"/>
        </w:rPr>
        <w:t xml:space="preserve"> Es muss daher festgelegt werden, welche Qualitätsmerkmale mit welcher Intensität getestet werden sollen.</w:t>
      </w:r>
      <w:r w:rsidR="004716DC" w:rsidRPr="00B53B0B">
        <w:rPr>
          <w:rFonts w:ascii="Arial" w:hAnsi="Arial" w:cs="Arial"/>
          <w:sz w:val="20"/>
          <w:szCs w:val="20"/>
        </w:rPr>
        <w:t xml:space="preserve"> </w:t>
      </w:r>
    </w:p>
    <w:p w:rsidR="009C5BD8" w:rsidRPr="00B53B0B" w:rsidRDefault="009C5BD8" w:rsidP="000D4B0A">
      <w:pPr>
        <w:pStyle w:val="Listenabsatz"/>
        <w:spacing w:line="240" w:lineRule="auto"/>
        <w:ind w:left="142"/>
        <w:rPr>
          <w:rFonts w:ascii="Arial" w:hAnsi="Arial" w:cs="Arial"/>
          <w:sz w:val="20"/>
          <w:szCs w:val="20"/>
        </w:rPr>
      </w:pPr>
    </w:p>
    <w:p w:rsidR="009C5BD8" w:rsidRPr="00B53B0B" w:rsidRDefault="009C5BD8" w:rsidP="000D4B0A">
      <w:pPr>
        <w:pStyle w:val="Listenabsatz"/>
        <w:spacing w:line="240" w:lineRule="auto"/>
        <w:ind w:left="142"/>
        <w:rPr>
          <w:rFonts w:ascii="Arial" w:hAnsi="Arial" w:cs="Arial"/>
          <w:sz w:val="20"/>
          <w:szCs w:val="20"/>
        </w:rPr>
      </w:pPr>
      <w:r w:rsidRPr="00B53B0B">
        <w:rPr>
          <w:rFonts w:ascii="Arial" w:hAnsi="Arial" w:cs="Arial"/>
          <w:sz w:val="20"/>
          <w:szCs w:val="20"/>
        </w:rPr>
        <w:t xml:space="preserve">Es werden nachfolgende Qualitätsmerkmale  und </w:t>
      </w:r>
      <w:r w:rsidR="00BA1D95" w:rsidRPr="00B53B0B">
        <w:rPr>
          <w:rFonts w:ascii="Arial" w:hAnsi="Arial" w:cs="Arial"/>
          <w:sz w:val="20"/>
          <w:szCs w:val="20"/>
        </w:rPr>
        <w:t>Teilmerkmale</w:t>
      </w:r>
      <w:r w:rsidRPr="00B53B0B">
        <w:rPr>
          <w:rFonts w:ascii="Arial" w:hAnsi="Arial" w:cs="Arial"/>
          <w:sz w:val="20"/>
          <w:szCs w:val="20"/>
        </w:rPr>
        <w:t xml:space="preserve"> aufgeführt:</w:t>
      </w:r>
      <w:r w:rsidR="002369C2" w:rsidRPr="00B53B0B">
        <w:rPr>
          <w:rFonts w:ascii="Arial" w:hAnsi="Arial" w:cs="Arial"/>
          <w:sz w:val="20"/>
          <w:szCs w:val="20"/>
        </w:rPr>
        <w:t xml:space="preserve"> </w:t>
      </w:r>
    </w:p>
    <w:p w:rsidR="00A70492" w:rsidRPr="00B53B0B" w:rsidRDefault="00A70492" w:rsidP="000D4B0A">
      <w:pPr>
        <w:pStyle w:val="Listenabsatz"/>
        <w:spacing w:line="240" w:lineRule="auto"/>
        <w:ind w:left="142"/>
        <w:rPr>
          <w:rFonts w:ascii="Arial" w:hAnsi="Arial" w:cs="Arial"/>
          <w:sz w:val="20"/>
          <w:szCs w:val="20"/>
        </w:rPr>
      </w:pPr>
    </w:p>
    <w:p w:rsidR="009C5BD8" w:rsidRPr="00B53B0B" w:rsidRDefault="009C5BD8" w:rsidP="000D4B0A">
      <w:pPr>
        <w:pStyle w:val="Listenabsatz"/>
        <w:numPr>
          <w:ilvl w:val="0"/>
          <w:numId w:val="5"/>
        </w:numPr>
        <w:spacing w:line="240" w:lineRule="auto"/>
        <w:ind w:left="284" w:hanging="142"/>
        <w:rPr>
          <w:rFonts w:ascii="Arial" w:hAnsi="Arial" w:cs="Arial"/>
          <w:b/>
          <w:sz w:val="20"/>
          <w:szCs w:val="20"/>
        </w:rPr>
      </w:pPr>
      <w:r w:rsidRPr="00B53B0B">
        <w:rPr>
          <w:rFonts w:ascii="Arial" w:hAnsi="Arial" w:cs="Arial"/>
          <w:b/>
          <w:sz w:val="20"/>
          <w:szCs w:val="20"/>
        </w:rPr>
        <w:t>Funktionalität:</w:t>
      </w:r>
      <w:r w:rsidR="00BA1D95" w:rsidRPr="00B53B0B">
        <w:rPr>
          <w:rFonts w:ascii="Arial" w:hAnsi="Arial" w:cs="Arial"/>
          <w:b/>
          <w:sz w:val="20"/>
          <w:szCs w:val="20"/>
        </w:rPr>
        <w:t xml:space="preserve"> </w:t>
      </w:r>
      <w:r w:rsidR="00A70492" w:rsidRPr="00B53B0B">
        <w:rPr>
          <w:rFonts w:ascii="Arial" w:hAnsi="Arial" w:cs="Arial"/>
          <w:sz w:val="20"/>
          <w:szCs w:val="20"/>
        </w:rPr>
        <w:t>Fähigkeit der Software, beim Einsatz unter spezifizierten Bedingungen Funktionen zu liefern, die festgelkegte und vorausgesetzten Erfordernisse erfüllen.</w:t>
      </w:r>
    </w:p>
    <w:p w:rsidR="00661D22" w:rsidRPr="00B53B0B" w:rsidRDefault="00661D22" w:rsidP="000D4B0A">
      <w:pPr>
        <w:pStyle w:val="Listenabsatz"/>
        <w:numPr>
          <w:ilvl w:val="1"/>
          <w:numId w:val="5"/>
        </w:numPr>
        <w:spacing w:line="240" w:lineRule="auto"/>
        <w:ind w:left="426" w:hanging="142"/>
        <w:rPr>
          <w:rFonts w:ascii="Arial" w:hAnsi="Arial" w:cs="Arial"/>
          <w:sz w:val="20"/>
          <w:szCs w:val="20"/>
        </w:rPr>
      </w:pPr>
      <w:r w:rsidRPr="00B53B0B">
        <w:rPr>
          <w:rFonts w:ascii="Arial" w:hAnsi="Arial" w:cs="Arial"/>
          <w:b/>
          <w:sz w:val="20"/>
          <w:szCs w:val="20"/>
        </w:rPr>
        <w:t>Richtigkeit</w:t>
      </w:r>
      <w:r w:rsidR="00A70492" w:rsidRPr="00B53B0B">
        <w:rPr>
          <w:rFonts w:ascii="Arial" w:hAnsi="Arial" w:cs="Arial"/>
          <w:b/>
          <w:sz w:val="20"/>
          <w:szCs w:val="20"/>
        </w:rPr>
        <w:t>:</w:t>
      </w:r>
      <w:r w:rsidR="00A70492" w:rsidRPr="00B53B0B">
        <w:rPr>
          <w:rFonts w:ascii="Arial" w:hAnsi="Arial" w:cs="Arial"/>
          <w:sz w:val="20"/>
          <w:szCs w:val="20"/>
        </w:rPr>
        <w:t xml:space="preserve"> Fähigkeit der Software, die richtigen oder vereinbarten Ergebnisse oder Wirkungen mit dem benötigten Grad an Genauigkeit zu liefern.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Angemessenheit</w:t>
      </w:r>
      <w:r w:rsidR="00A70492" w:rsidRPr="00B53B0B">
        <w:rPr>
          <w:rFonts w:ascii="Arial" w:hAnsi="Arial" w:cs="Arial"/>
          <w:b/>
          <w:sz w:val="20"/>
          <w:szCs w:val="20"/>
        </w:rPr>
        <w:t xml:space="preserve">: </w:t>
      </w:r>
      <w:r w:rsidR="00A70492" w:rsidRPr="00B53B0B">
        <w:rPr>
          <w:rFonts w:ascii="Arial" w:hAnsi="Arial" w:cs="Arial"/>
          <w:sz w:val="20"/>
          <w:szCs w:val="20"/>
        </w:rPr>
        <w:t>Fähigkeit der Software, für spezifizierte Aufgaben und Anwenderziele einen geeigneten Satz Funktionen zu liefern.</w:t>
      </w:r>
    </w:p>
    <w:p w:rsidR="00661D22" w:rsidRPr="00B53B0B" w:rsidRDefault="00661D22" w:rsidP="000D4B0A">
      <w:pPr>
        <w:pStyle w:val="Listenabsatz"/>
        <w:numPr>
          <w:ilvl w:val="1"/>
          <w:numId w:val="5"/>
        </w:numPr>
        <w:spacing w:line="240" w:lineRule="auto"/>
        <w:ind w:left="426" w:hanging="142"/>
        <w:rPr>
          <w:rFonts w:ascii="Arial" w:hAnsi="Arial" w:cs="Arial"/>
          <w:sz w:val="20"/>
          <w:szCs w:val="20"/>
        </w:rPr>
      </w:pPr>
      <w:r w:rsidRPr="00B53B0B">
        <w:rPr>
          <w:rFonts w:ascii="Arial" w:hAnsi="Arial" w:cs="Arial"/>
          <w:b/>
          <w:sz w:val="20"/>
          <w:szCs w:val="20"/>
        </w:rPr>
        <w:t>Interoperabilität</w:t>
      </w:r>
      <w:r w:rsidR="00A70492" w:rsidRPr="00B53B0B">
        <w:rPr>
          <w:rFonts w:ascii="Arial" w:hAnsi="Arial" w:cs="Arial"/>
          <w:b/>
          <w:sz w:val="20"/>
          <w:szCs w:val="20"/>
        </w:rPr>
        <w:t xml:space="preserve">: </w:t>
      </w:r>
      <w:r w:rsidR="00A70492" w:rsidRPr="00B53B0B">
        <w:rPr>
          <w:rFonts w:ascii="Arial" w:hAnsi="Arial" w:cs="Arial"/>
          <w:sz w:val="20"/>
          <w:szCs w:val="20"/>
        </w:rPr>
        <w:t>Fähigkeit der Software, korrekt mit bestimmten anderen Systemen zusammen zu arbeiten.</w:t>
      </w:r>
    </w:p>
    <w:p w:rsidR="00661D22" w:rsidRPr="00B53B0B" w:rsidRDefault="00661D22" w:rsidP="000D4B0A">
      <w:pPr>
        <w:pStyle w:val="Listenabsatz"/>
        <w:numPr>
          <w:ilvl w:val="1"/>
          <w:numId w:val="5"/>
        </w:numPr>
        <w:spacing w:line="240" w:lineRule="auto"/>
        <w:ind w:left="426" w:hanging="142"/>
        <w:rPr>
          <w:rFonts w:ascii="Arial" w:hAnsi="Arial" w:cs="Arial"/>
          <w:sz w:val="20"/>
          <w:szCs w:val="20"/>
        </w:rPr>
      </w:pPr>
      <w:r w:rsidRPr="00B53B0B">
        <w:rPr>
          <w:rFonts w:ascii="Arial" w:hAnsi="Arial" w:cs="Arial"/>
          <w:b/>
          <w:sz w:val="20"/>
          <w:szCs w:val="20"/>
        </w:rPr>
        <w:t>Sicherheit</w:t>
      </w:r>
      <w:r w:rsidR="00A70492" w:rsidRPr="00B53B0B">
        <w:rPr>
          <w:rFonts w:ascii="Arial" w:hAnsi="Arial" w:cs="Arial"/>
          <w:b/>
          <w:sz w:val="20"/>
          <w:szCs w:val="20"/>
        </w:rPr>
        <w:t xml:space="preserve">: </w:t>
      </w:r>
      <w:r w:rsidR="00A70492" w:rsidRPr="00B53B0B">
        <w:rPr>
          <w:rFonts w:ascii="Arial" w:hAnsi="Arial" w:cs="Arial"/>
          <w:sz w:val="20"/>
          <w:szCs w:val="20"/>
        </w:rPr>
        <w:t>Fähigkeit der Software, unberechtigten Zugriff, sowohl versehentlich als auch vorsätzlich, au</w:t>
      </w:r>
      <w:r w:rsidR="00DF12EC" w:rsidRPr="00B53B0B">
        <w:rPr>
          <w:rFonts w:ascii="Arial" w:hAnsi="Arial" w:cs="Arial"/>
          <w:sz w:val="20"/>
          <w:szCs w:val="20"/>
        </w:rPr>
        <w:t>f Programme und Daten zu verhin</w:t>
      </w:r>
      <w:r w:rsidR="00A70492" w:rsidRPr="00B53B0B">
        <w:rPr>
          <w:rFonts w:ascii="Arial" w:hAnsi="Arial" w:cs="Arial"/>
          <w:sz w:val="20"/>
          <w:szCs w:val="20"/>
        </w:rPr>
        <w:t>dern.</w:t>
      </w:r>
    </w:p>
    <w:p w:rsidR="00661D22" w:rsidRPr="00B53B0B" w:rsidRDefault="00E13754" w:rsidP="000D4B0A">
      <w:pPr>
        <w:pStyle w:val="Listenabsatz"/>
        <w:numPr>
          <w:ilvl w:val="1"/>
          <w:numId w:val="5"/>
        </w:numPr>
        <w:spacing w:line="240" w:lineRule="auto"/>
        <w:ind w:left="426" w:hanging="142"/>
        <w:rPr>
          <w:rFonts w:ascii="Arial" w:hAnsi="Arial" w:cs="Arial"/>
          <w:sz w:val="20"/>
          <w:szCs w:val="20"/>
        </w:rPr>
      </w:pPr>
      <w:r w:rsidRPr="00B53B0B">
        <w:rPr>
          <w:rFonts w:ascii="Arial" w:hAnsi="Arial" w:cs="Arial"/>
          <w:b/>
          <w:sz w:val="20"/>
          <w:szCs w:val="20"/>
        </w:rPr>
        <w:t>Ordnungsmäß</w:t>
      </w:r>
      <w:r w:rsidR="00661D22" w:rsidRPr="00B53B0B">
        <w:rPr>
          <w:rFonts w:ascii="Arial" w:hAnsi="Arial" w:cs="Arial"/>
          <w:b/>
          <w:sz w:val="20"/>
          <w:szCs w:val="20"/>
        </w:rPr>
        <w:t>igkeit</w:t>
      </w:r>
      <w:r w:rsidR="00DF12EC" w:rsidRPr="00B53B0B">
        <w:rPr>
          <w:rFonts w:ascii="Arial" w:hAnsi="Arial" w:cs="Arial"/>
          <w:b/>
          <w:sz w:val="20"/>
          <w:szCs w:val="20"/>
        </w:rPr>
        <w:t xml:space="preserve">: </w:t>
      </w:r>
      <w:r w:rsidR="00DF12EC" w:rsidRPr="00B53B0B">
        <w:rPr>
          <w:rFonts w:ascii="Arial" w:hAnsi="Arial" w:cs="Arial"/>
          <w:sz w:val="20"/>
          <w:szCs w:val="20"/>
        </w:rPr>
        <w:t>Merkmale von Software, die bewirken, dass die Software anwendungsspezifische Normen oder Vereinbarungen oder gesetzliche Bestimmungen und ähnliche Vorschriften erfüllt.</w:t>
      </w:r>
    </w:p>
    <w:p w:rsidR="00EE098D" w:rsidRPr="00B53B0B" w:rsidRDefault="00EE098D" w:rsidP="000D4B0A">
      <w:pPr>
        <w:pStyle w:val="Listenabsatz"/>
        <w:spacing w:line="240" w:lineRule="auto"/>
        <w:ind w:left="284" w:hanging="142"/>
        <w:rPr>
          <w:rFonts w:ascii="Arial" w:hAnsi="Arial" w:cs="Arial"/>
          <w:sz w:val="20"/>
          <w:szCs w:val="20"/>
        </w:rPr>
      </w:pPr>
    </w:p>
    <w:p w:rsidR="00BA1D95" w:rsidRPr="00B53B0B" w:rsidRDefault="00BA1D95" w:rsidP="000D4B0A">
      <w:pPr>
        <w:pStyle w:val="Listenabsatz"/>
        <w:numPr>
          <w:ilvl w:val="0"/>
          <w:numId w:val="5"/>
        </w:numPr>
        <w:spacing w:line="240" w:lineRule="auto"/>
        <w:ind w:left="284" w:hanging="142"/>
        <w:rPr>
          <w:rFonts w:ascii="Arial" w:hAnsi="Arial" w:cs="Arial"/>
          <w:b/>
          <w:sz w:val="20"/>
          <w:szCs w:val="20"/>
        </w:rPr>
      </w:pPr>
      <w:r w:rsidRPr="00B53B0B">
        <w:rPr>
          <w:rFonts w:ascii="Arial" w:hAnsi="Arial" w:cs="Arial"/>
          <w:b/>
          <w:sz w:val="20"/>
          <w:szCs w:val="20"/>
        </w:rPr>
        <w:t>Zuverlässigkeit:</w:t>
      </w:r>
      <w:r w:rsidR="00A70492" w:rsidRPr="00B53B0B">
        <w:rPr>
          <w:rFonts w:ascii="Arial" w:hAnsi="Arial" w:cs="Arial"/>
          <w:b/>
          <w:sz w:val="20"/>
          <w:szCs w:val="20"/>
        </w:rPr>
        <w:t xml:space="preserve"> </w:t>
      </w:r>
      <w:r w:rsidR="00E13754" w:rsidRPr="00B53B0B">
        <w:rPr>
          <w:rFonts w:ascii="Arial" w:hAnsi="Arial" w:cs="Arial"/>
          <w:sz w:val="20"/>
          <w:szCs w:val="20"/>
        </w:rPr>
        <w:t>Fähigkeit der Software, ihr Leistungsniveau unter festgelegten Bedingungen über einen festgelegten Zeitraum oder über eine festgelegte Anzahl von Transaktionen zu bewahren.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Reife</w:t>
      </w:r>
      <w:r w:rsidR="00E13754" w:rsidRPr="00B53B0B">
        <w:rPr>
          <w:rFonts w:ascii="Arial" w:hAnsi="Arial" w:cs="Arial"/>
          <w:b/>
          <w:sz w:val="20"/>
          <w:szCs w:val="20"/>
        </w:rPr>
        <w:t xml:space="preserve">: </w:t>
      </w:r>
      <w:r w:rsidR="00E13754" w:rsidRPr="00B53B0B">
        <w:rPr>
          <w:rFonts w:ascii="Arial" w:hAnsi="Arial" w:cs="Arial"/>
          <w:sz w:val="20"/>
          <w:szCs w:val="20"/>
        </w:rPr>
        <w:t>Fähigkeit der Software Fehlerwirkungen auf Grundlage von Fehlerzuständen zu vermeiden.</w:t>
      </w:r>
    </w:p>
    <w:p w:rsidR="00661D22" w:rsidRPr="00B53B0B" w:rsidRDefault="00661D22" w:rsidP="000D4B0A">
      <w:pPr>
        <w:pStyle w:val="Listenabsatz"/>
        <w:numPr>
          <w:ilvl w:val="1"/>
          <w:numId w:val="5"/>
        </w:numPr>
        <w:spacing w:line="240" w:lineRule="auto"/>
        <w:ind w:left="426" w:hanging="142"/>
        <w:rPr>
          <w:rFonts w:ascii="Arial" w:hAnsi="Arial" w:cs="Arial"/>
          <w:sz w:val="20"/>
          <w:szCs w:val="20"/>
        </w:rPr>
      </w:pPr>
      <w:r w:rsidRPr="00B53B0B">
        <w:rPr>
          <w:rFonts w:ascii="Arial" w:hAnsi="Arial" w:cs="Arial"/>
          <w:b/>
          <w:sz w:val="20"/>
          <w:szCs w:val="20"/>
        </w:rPr>
        <w:t>Fehlertoleranz</w:t>
      </w:r>
      <w:r w:rsidR="00BB290A" w:rsidRPr="00B53B0B">
        <w:rPr>
          <w:rFonts w:ascii="Arial" w:hAnsi="Arial" w:cs="Arial"/>
          <w:b/>
          <w:sz w:val="20"/>
          <w:szCs w:val="20"/>
        </w:rPr>
        <w:t xml:space="preserve">: </w:t>
      </w:r>
      <w:r w:rsidR="00BB290A" w:rsidRPr="00B53B0B">
        <w:rPr>
          <w:rFonts w:ascii="Arial" w:hAnsi="Arial" w:cs="Arial"/>
          <w:sz w:val="20"/>
          <w:szCs w:val="20"/>
        </w:rPr>
        <w:t>Fähigkeit der Software, ein spezifiziertes Leistungsniveau auch bei Fehlfunktionen oder trotz Fehleingaben aufrecht zu erhalten.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Wiederherstellbarkeit</w:t>
      </w:r>
      <w:r w:rsidR="00BB290A" w:rsidRPr="00B53B0B">
        <w:rPr>
          <w:rFonts w:ascii="Arial" w:hAnsi="Arial" w:cs="Arial"/>
          <w:b/>
          <w:sz w:val="20"/>
          <w:szCs w:val="20"/>
        </w:rPr>
        <w:t xml:space="preserve">: </w:t>
      </w:r>
      <w:r w:rsidR="00BB290A" w:rsidRPr="00B53B0B">
        <w:rPr>
          <w:rFonts w:ascii="Arial" w:hAnsi="Arial" w:cs="Arial"/>
          <w:sz w:val="20"/>
          <w:szCs w:val="20"/>
        </w:rPr>
        <w:t>Fähigkeit, bei einem Versagen das spezifizierte Leistungsniveau des Systems wiederherzustellen und die direkt betroffenen Daten wieder zu gewinnen.</w:t>
      </w:r>
    </w:p>
    <w:p w:rsidR="00EE098D" w:rsidRPr="00B53B0B" w:rsidRDefault="00EE098D" w:rsidP="000D4B0A">
      <w:pPr>
        <w:pStyle w:val="Listenabsatz"/>
        <w:spacing w:line="240" w:lineRule="auto"/>
        <w:ind w:left="284" w:hanging="142"/>
        <w:rPr>
          <w:rFonts w:ascii="Arial" w:hAnsi="Arial" w:cs="Arial"/>
          <w:b/>
          <w:sz w:val="20"/>
          <w:szCs w:val="20"/>
        </w:rPr>
      </w:pPr>
    </w:p>
    <w:p w:rsidR="00BA1D95" w:rsidRPr="00B53B0B" w:rsidRDefault="00BA1D95" w:rsidP="000D4B0A">
      <w:pPr>
        <w:pStyle w:val="Listenabsatz"/>
        <w:numPr>
          <w:ilvl w:val="0"/>
          <w:numId w:val="5"/>
        </w:numPr>
        <w:spacing w:line="240" w:lineRule="auto"/>
        <w:ind w:left="284" w:hanging="142"/>
        <w:rPr>
          <w:rFonts w:ascii="Arial" w:hAnsi="Arial" w:cs="Arial"/>
          <w:b/>
          <w:sz w:val="20"/>
          <w:szCs w:val="20"/>
        </w:rPr>
      </w:pPr>
      <w:r w:rsidRPr="00B53B0B">
        <w:rPr>
          <w:rFonts w:ascii="Arial" w:hAnsi="Arial" w:cs="Arial"/>
          <w:b/>
          <w:sz w:val="20"/>
          <w:szCs w:val="20"/>
        </w:rPr>
        <w:t>Benutzbarkeit:</w:t>
      </w:r>
      <w:r w:rsidR="0035259B" w:rsidRPr="00B53B0B">
        <w:rPr>
          <w:rFonts w:ascii="Arial" w:hAnsi="Arial" w:cs="Arial"/>
          <w:sz w:val="20"/>
          <w:szCs w:val="20"/>
        </w:rPr>
        <w:t xml:space="preserve"> Aufwand, der zur Benutzung erforderlich ist, und individuelle Beurteilung der Benutzung durch eine </w:t>
      </w:r>
      <w:r w:rsidR="00207A49" w:rsidRPr="00B53B0B">
        <w:rPr>
          <w:rFonts w:ascii="Arial" w:hAnsi="Arial" w:cs="Arial"/>
          <w:sz w:val="20"/>
          <w:szCs w:val="20"/>
        </w:rPr>
        <w:t>festgelegte oder vorausgesetzte</w:t>
      </w:r>
      <w:r w:rsidR="0035259B" w:rsidRPr="00B53B0B">
        <w:rPr>
          <w:rFonts w:ascii="Arial" w:hAnsi="Arial" w:cs="Arial"/>
          <w:sz w:val="20"/>
          <w:szCs w:val="20"/>
        </w:rPr>
        <w:t xml:space="preserve"> Benutzergruppe.</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lastRenderedPageBreak/>
        <w:t>Verständlichkeit</w:t>
      </w:r>
      <w:r w:rsidR="0035259B" w:rsidRPr="00B53B0B">
        <w:rPr>
          <w:rFonts w:ascii="Arial" w:hAnsi="Arial" w:cs="Arial"/>
          <w:b/>
          <w:sz w:val="20"/>
          <w:szCs w:val="20"/>
        </w:rPr>
        <w:t xml:space="preserve">: </w:t>
      </w:r>
      <w:r w:rsidR="0035259B" w:rsidRPr="00B53B0B">
        <w:rPr>
          <w:rFonts w:ascii="Arial" w:hAnsi="Arial" w:cs="Arial"/>
          <w:sz w:val="20"/>
          <w:szCs w:val="20"/>
        </w:rPr>
        <w:t>Aufwand für den Benutzer, das Konzept und die Anwendung zu verstehen.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Erlernbarkeit</w:t>
      </w:r>
      <w:r w:rsidR="0035259B" w:rsidRPr="00B53B0B">
        <w:rPr>
          <w:rFonts w:ascii="Arial" w:hAnsi="Arial" w:cs="Arial"/>
          <w:b/>
          <w:sz w:val="20"/>
          <w:szCs w:val="20"/>
        </w:rPr>
        <w:t xml:space="preserve">: </w:t>
      </w:r>
      <w:r w:rsidR="0035259B" w:rsidRPr="00B53B0B">
        <w:rPr>
          <w:rFonts w:ascii="Arial" w:hAnsi="Arial" w:cs="Arial"/>
          <w:sz w:val="20"/>
          <w:szCs w:val="20"/>
        </w:rPr>
        <w:t>Aufwand für den Benutzer, die Anwendung zu erlernen.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Bedienbarkeit</w:t>
      </w:r>
      <w:r w:rsidR="0035259B" w:rsidRPr="00B53B0B">
        <w:rPr>
          <w:rFonts w:ascii="Arial" w:hAnsi="Arial" w:cs="Arial"/>
          <w:b/>
          <w:sz w:val="20"/>
          <w:szCs w:val="20"/>
        </w:rPr>
        <w:t xml:space="preserve">: </w:t>
      </w:r>
      <w:r w:rsidR="0035259B" w:rsidRPr="00B53B0B">
        <w:rPr>
          <w:rFonts w:ascii="Arial" w:hAnsi="Arial" w:cs="Arial"/>
          <w:sz w:val="20"/>
          <w:szCs w:val="20"/>
        </w:rPr>
        <w:t>Aufwand für den Benutzer, die Anwendung zu bedienen.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Attraktivität</w:t>
      </w:r>
      <w:r w:rsidR="0035259B" w:rsidRPr="00B53B0B">
        <w:rPr>
          <w:rFonts w:ascii="Arial" w:hAnsi="Arial" w:cs="Arial"/>
          <w:b/>
          <w:sz w:val="20"/>
          <w:szCs w:val="20"/>
        </w:rPr>
        <w:t xml:space="preserve">: </w:t>
      </w:r>
      <w:r w:rsidR="0035259B" w:rsidRPr="00B53B0B">
        <w:rPr>
          <w:rFonts w:ascii="Arial" w:hAnsi="Arial" w:cs="Arial"/>
          <w:sz w:val="20"/>
          <w:szCs w:val="20"/>
        </w:rPr>
        <w:t>Anziehungskraft der Anwendung gegenüber dem Benutzer.</w:t>
      </w:r>
    </w:p>
    <w:p w:rsidR="00EE098D" w:rsidRPr="00B53B0B" w:rsidRDefault="00EE098D" w:rsidP="000D4B0A">
      <w:pPr>
        <w:pStyle w:val="Listenabsatz"/>
        <w:spacing w:line="240" w:lineRule="auto"/>
        <w:ind w:left="284" w:hanging="142"/>
        <w:rPr>
          <w:rFonts w:ascii="Arial" w:hAnsi="Arial" w:cs="Arial"/>
          <w:b/>
          <w:sz w:val="20"/>
          <w:szCs w:val="20"/>
        </w:rPr>
      </w:pPr>
    </w:p>
    <w:p w:rsidR="00BA1D95" w:rsidRPr="00B53B0B" w:rsidRDefault="00BA1D95" w:rsidP="000D4B0A">
      <w:pPr>
        <w:pStyle w:val="Listenabsatz"/>
        <w:numPr>
          <w:ilvl w:val="0"/>
          <w:numId w:val="5"/>
        </w:numPr>
        <w:spacing w:line="240" w:lineRule="auto"/>
        <w:ind w:left="284" w:hanging="142"/>
        <w:rPr>
          <w:rFonts w:ascii="Arial" w:hAnsi="Arial" w:cs="Arial"/>
          <w:b/>
          <w:sz w:val="20"/>
          <w:szCs w:val="20"/>
        </w:rPr>
      </w:pPr>
      <w:r w:rsidRPr="00B53B0B">
        <w:rPr>
          <w:rFonts w:ascii="Arial" w:hAnsi="Arial" w:cs="Arial"/>
          <w:b/>
          <w:sz w:val="20"/>
          <w:szCs w:val="20"/>
        </w:rPr>
        <w:t>Effizienz:</w:t>
      </w:r>
      <w:r w:rsidR="00661D22" w:rsidRPr="00B53B0B">
        <w:rPr>
          <w:rFonts w:ascii="Arial" w:hAnsi="Arial" w:cs="Arial"/>
          <w:b/>
          <w:sz w:val="20"/>
          <w:szCs w:val="20"/>
        </w:rPr>
        <w:t xml:space="preserve"> </w:t>
      </w:r>
      <w:r w:rsidR="00207A49" w:rsidRPr="00B53B0B">
        <w:rPr>
          <w:rFonts w:ascii="Arial" w:hAnsi="Arial" w:cs="Arial"/>
          <w:sz w:val="20"/>
          <w:szCs w:val="20"/>
        </w:rPr>
        <w:t>Verhältnis zwischen dem Leistungsniveau der Software und dem Umfang der eingesetzten Betriebsmittel unter festgelegten Bedingungen.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Zeitverhalten</w:t>
      </w:r>
      <w:r w:rsidR="00D06C4B" w:rsidRPr="00B53B0B">
        <w:rPr>
          <w:rFonts w:ascii="Arial" w:hAnsi="Arial" w:cs="Arial"/>
          <w:b/>
          <w:sz w:val="20"/>
          <w:szCs w:val="20"/>
        </w:rPr>
        <w:t xml:space="preserve">: </w:t>
      </w:r>
      <w:r w:rsidR="000D0524" w:rsidRPr="00B53B0B">
        <w:rPr>
          <w:rFonts w:ascii="Arial" w:hAnsi="Arial" w:cs="Arial"/>
          <w:sz w:val="20"/>
          <w:szCs w:val="20"/>
        </w:rPr>
        <w:t>Antwort- und Verarbeitungszeiten sowie Durchsatz bei der Funktionsausführung.</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Verbrauchsverhalten</w:t>
      </w:r>
      <w:r w:rsidR="000D0524" w:rsidRPr="00B53B0B">
        <w:rPr>
          <w:rFonts w:ascii="Arial" w:hAnsi="Arial" w:cs="Arial"/>
          <w:b/>
          <w:sz w:val="20"/>
          <w:szCs w:val="20"/>
        </w:rPr>
        <w:t xml:space="preserve">: </w:t>
      </w:r>
      <w:r w:rsidR="000D0524" w:rsidRPr="00B53B0B">
        <w:rPr>
          <w:rFonts w:ascii="Arial" w:hAnsi="Arial" w:cs="Arial"/>
          <w:sz w:val="20"/>
          <w:szCs w:val="20"/>
        </w:rPr>
        <w:t>Anzahl und Dauer der benötigten Betriebsmittel bei der Erfüllung der Funktionen. Ressourcenverbrauch, wie CPU-Zeit, Festplattenzugriffe usw.</w:t>
      </w:r>
    </w:p>
    <w:p w:rsidR="00EE098D" w:rsidRPr="00B53B0B" w:rsidRDefault="00EE098D" w:rsidP="000D4B0A">
      <w:pPr>
        <w:pStyle w:val="Listenabsatz"/>
        <w:spacing w:line="240" w:lineRule="auto"/>
        <w:ind w:left="284" w:hanging="142"/>
        <w:rPr>
          <w:rFonts w:ascii="Arial" w:hAnsi="Arial" w:cs="Arial"/>
          <w:b/>
          <w:sz w:val="20"/>
          <w:szCs w:val="20"/>
        </w:rPr>
      </w:pPr>
    </w:p>
    <w:p w:rsidR="00BA1D95" w:rsidRPr="00B53B0B" w:rsidRDefault="00BA1D95" w:rsidP="000D4B0A">
      <w:pPr>
        <w:pStyle w:val="Listenabsatz"/>
        <w:numPr>
          <w:ilvl w:val="0"/>
          <w:numId w:val="5"/>
        </w:numPr>
        <w:spacing w:line="240" w:lineRule="auto"/>
        <w:ind w:left="284" w:hanging="142"/>
        <w:rPr>
          <w:rFonts w:ascii="Arial" w:hAnsi="Arial" w:cs="Arial"/>
          <w:b/>
          <w:sz w:val="20"/>
          <w:szCs w:val="20"/>
        </w:rPr>
      </w:pPr>
      <w:r w:rsidRPr="00B53B0B">
        <w:rPr>
          <w:rFonts w:ascii="Arial" w:hAnsi="Arial" w:cs="Arial"/>
          <w:b/>
          <w:sz w:val="20"/>
          <w:szCs w:val="20"/>
        </w:rPr>
        <w:t>Wartbarkeit:</w:t>
      </w:r>
      <w:r w:rsidR="000D0524" w:rsidRPr="00B53B0B">
        <w:rPr>
          <w:rFonts w:ascii="Arial" w:hAnsi="Arial" w:cs="Arial"/>
          <w:b/>
          <w:sz w:val="20"/>
          <w:szCs w:val="20"/>
        </w:rPr>
        <w:t xml:space="preserve"> </w:t>
      </w:r>
      <w:r w:rsidR="000D0524" w:rsidRPr="00B53B0B">
        <w:rPr>
          <w:rFonts w:ascii="Arial" w:hAnsi="Arial" w:cs="Arial"/>
          <w:sz w:val="20"/>
          <w:szCs w:val="20"/>
        </w:rPr>
        <w:t>Aufwand, der zur Durchführung vorgegebener Änderungen notwendig ist. Änderungen können Korrekturen, Verbesserungen oder Anpassungen an Änderungen der Umgebung, der Anforderungen oder der funktionalen Spezifikationen einschließen.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Analysierbarkeit</w:t>
      </w:r>
      <w:r w:rsidR="000D0524" w:rsidRPr="00B53B0B">
        <w:rPr>
          <w:rFonts w:ascii="Arial" w:hAnsi="Arial" w:cs="Arial"/>
          <w:b/>
          <w:sz w:val="20"/>
          <w:szCs w:val="20"/>
        </w:rPr>
        <w:t xml:space="preserve">: </w:t>
      </w:r>
      <w:r w:rsidR="000D0524" w:rsidRPr="00B53B0B">
        <w:rPr>
          <w:rFonts w:ascii="Arial" w:hAnsi="Arial" w:cs="Arial"/>
          <w:sz w:val="20"/>
          <w:szCs w:val="20"/>
        </w:rPr>
        <w:t>Aufwand, um Mängel oder Ursachen von Versagen zu diagnostizieren oder um änderungsbedürftige Teile zu bestimmen.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Modifizierbarkeit</w:t>
      </w:r>
      <w:r w:rsidR="000D0524" w:rsidRPr="00B53B0B">
        <w:rPr>
          <w:rFonts w:ascii="Arial" w:hAnsi="Arial" w:cs="Arial"/>
          <w:b/>
          <w:sz w:val="20"/>
          <w:szCs w:val="20"/>
        </w:rPr>
        <w:t xml:space="preserve">: </w:t>
      </w:r>
      <w:r w:rsidR="000D0524" w:rsidRPr="00B53B0B">
        <w:rPr>
          <w:rFonts w:ascii="Arial" w:hAnsi="Arial" w:cs="Arial"/>
          <w:sz w:val="20"/>
          <w:szCs w:val="20"/>
        </w:rPr>
        <w:t>Aufwand zur Ausführung von Verbesserungen, zur Fehlerbeseitigung oder Anpassung an Umgebungsänderungen.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Stabilität</w:t>
      </w:r>
      <w:r w:rsidR="000D0524" w:rsidRPr="00B53B0B">
        <w:rPr>
          <w:rFonts w:ascii="Arial" w:hAnsi="Arial" w:cs="Arial"/>
          <w:b/>
          <w:sz w:val="20"/>
          <w:szCs w:val="20"/>
        </w:rPr>
        <w:t xml:space="preserve">: </w:t>
      </w:r>
      <w:r w:rsidR="000D0524" w:rsidRPr="00B53B0B">
        <w:rPr>
          <w:rFonts w:ascii="Arial" w:hAnsi="Arial" w:cs="Arial"/>
          <w:sz w:val="20"/>
          <w:szCs w:val="20"/>
        </w:rPr>
        <w:t>Wahrscheinlichkeit des Auftretens unerwarteter Wirkungen von Änderungen.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Testbarkeit</w:t>
      </w:r>
      <w:r w:rsidR="000D0524" w:rsidRPr="00B53B0B">
        <w:rPr>
          <w:rFonts w:ascii="Arial" w:hAnsi="Arial" w:cs="Arial"/>
          <w:b/>
          <w:sz w:val="20"/>
          <w:szCs w:val="20"/>
        </w:rPr>
        <w:t xml:space="preserve">: </w:t>
      </w:r>
      <w:r w:rsidR="000D0524" w:rsidRPr="00B53B0B">
        <w:rPr>
          <w:rFonts w:ascii="Arial" w:hAnsi="Arial" w:cs="Arial"/>
          <w:sz w:val="20"/>
          <w:szCs w:val="20"/>
        </w:rPr>
        <w:t>Wahrscheinlichkeit des Auftretens unerwarteter Wirkungen von Änderungen.</w:t>
      </w:r>
    </w:p>
    <w:p w:rsidR="00EE098D" w:rsidRPr="00B53B0B" w:rsidRDefault="00EE098D" w:rsidP="000D4B0A">
      <w:pPr>
        <w:pStyle w:val="Listenabsatz"/>
        <w:spacing w:line="240" w:lineRule="auto"/>
        <w:ind w:left="284" w:hanging="142"/>
        <w:rPr>
          <w:rFonts w:ascii="Arial" w:hAnsi="Arial" w:cs="Arial"/>
          <w:b/>
          <w:sz w:val="20"/>
          <w:szCs w:val="20"/>
        </w:rPr>
      </w:pPr>
    </w:p>
    <w:p w:rsidR="00BA1D95" w:rsidRPr="00B53B0B" w:rsidRDefault="00BA1D95" w:rsidP="000D4B0A">
      <w:pPr>
        <w:pStyle w:val="Listenabsatz"/>
        <w:numPr>
          <w:ilvl w:val="0"/>
          <w:numId w:val="5"/>
        </w:numPr>
        <w:spacing w:line="240" w:lineRule="auto"/>
        <w:ind w:left="284" w:hanging="142"/>
        <w:rPr>
          <w:rFonts w:ascii="Arial" w:hAnsi="Arial" w:cs="Arial"/>
          <w:b/>
          <w:sz w:val="20"/>
          <w:szCs w:val="20"/>
        </w:rPr>
      </w:pPr>
      <w:r w:rsidRPr="00B53B0B">
        <w:rPr>
          <w:rFonts w:ascii="Arial" w:hAnsi="Arial" w:cs="Arial"/>
          <w:b/>
          <w:sz w:val="20"/>
          <w:szCs w:val="20"/>
        </w:rPr>
        <w:t>Übertragbarkeit:</w:t>
      </w:r>
      <w:r w:rsidR="000D0524" w:rsidRPr="00B53B0B">
        <w:rPr>
          <w:rFonts w:ascii="Arial" w:hAnsi="Arial" w:cs="Arial"/>
          <w:b/>
          <w:sz w:val="20"/>
          <w:szCs w:val="20"/>
        </w:rPr>
        <w:t xml:space="preserve"> </w:t>
      </w:r>
      <w:r w:rsidR="000D0524" w:rsidRPr="00B53B0B">
        <w:rPr>
          <w:rFonts w:ascii="Arial" w:hAnsi="Arial" w:cs="Arial"/>
          <w:sz w:val="20"/>
          <w:szCs w:val="20"/>
        </w:rPr>
        <w:t>Eignung der Software, von der Umgebung in eine andere übertragen werden zu können. Umgebung kann organisatorische Umgebung, Hardware- oder Software-Umgebung sein.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Anpassbarkeit</w:t>
      </w:r>
      <w:r w:rsidR="000D0524" w:rsidRPr="00B53B0B">
        <w:rPr>
          <w:rFonts w:ascii="Arial" w:hAnsi="Arial" w:cs="Arial"/>
          <w:b/>
          <w:sz w:val="20"/>
          <w:szCs w:val="20"/>
        </w:rPr>
        <w:t xml:space="preserve">: </w:t>
      </w:r>
      <w:r w:rsidR="000D0524" w:rsidRPr="00B53B0B">
        <w:rPr>
          <w:rFonts w:ascii="Arial" w:hAnsi="Arial" w:cs="Arial"/>
          <w:sz w:val="20"/>
          <w:szCs w:val="20"/>
        </w:rPr>
        <w:t>Fähigkeit der Software, diese an verschiedene Umgebungen anzupassen.</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Installierbarkeit</w:t>
      </w:r>
      <w:r w:rsidR="000D0524" w:rsidRPr="00B53B0B">
        <w:rPr>
          <w:rFonts w:ascii="Arial" w:hAnsi="Arial" w:cs="Arial"/>
          <w:b/>
          <w:sz w:val="20"/>
          <w:szCs w:val="20"/>
        </w:rPr>
        <w:t xml:space="preserve">: </w:t>
      </w:r>
      <w:r w:rsidR="000D0524" w:rsidRPr="00B53B0B">
        <w:rPr>
          <w:rFonts w:ascii="Arial" w:hAnsi="Arial" w:cs="Arial"/>
          <w:sz w:val="20"/>
          <w:szCs w:val="20"/>
        </w:rPr>
        <w:t>Aufwand, der zum Installieren der Software in einer festgelegten Umgebung notwendig ist.</w:t>
      </w:r>
    </w:p>
    <w:p w:rsidR="00661D22" w:rsidRPr="00B53B0B"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Koexistenz</w:t>
      </w:r>
      <w:r w:rsidR="000D0524" w:rsidRPr="00B53B0B">
        <w:rPr>
          <w:rFonts w:ascii="Arial" w:hAnsi="Arial" w:cs="Arial"/>
          <w:b/>
          <w:sz w:val="20"/>
          <w:szCs w:val="20"/>
        </w:rPr>
        <w:t xml:space="preserve">: </w:t>
      </w:r>
      <w:r w:rsidR="000D0524" w:rsidRPr="00B53B0B">
        <w:rPr>
          <w:rFonts w:ascii="Arial" w:hAnsi="Arial" w:cs="Arial"/>
          <w:sz w:val="20"/>
          <w:szCs w:val="20"/>
        </w:rPr>
        <w:t>Fähigkeit der Software neben einer anderen mit ähnlichen oder gleichen Funktionen zu arbeiten.</w:t>
      </w:r>
    </w:p>
    <w:p w:rsidR="00661D22" w:rsidRPr="00672AB5" w:rsidRDefault="00661D22" w:rsidP="000D4B0A">
      <w:pPr>
        <w:pStyle w:val="Listenabsatz"/>
        <w:numPr>
          <w:ilvl w:val="1"/>
          <w:numId w:val="5"/>
        </w:numPr>
        <w:spacing w:line="240" w:lineRule="auto"/>
        <w:ind w:left="426" w:hanging="142"/>
        <w:rPr>
          <w:rFonts w:ascii="Arial" w:hAnsi="Arial" w:cs="Arial"/>
          <w:b/>
          <w:sz w:val="20"/>
          <w:szCs w:val="20"/>
        </w:rPr>
      </w:pPr>
      <w:r w:rsidRPr="00B53B0B">
        <w:rPr>
          <w:rFonts w:ascii="Arial" w:hAnsi="Arial" w:cs="Arial"/>
          <w:b/>
          <w:sz w:val="20"/>
          <w:szCs w:val="20"/>
        </w:rPr>
        <w:t>Austauschbarkeit</w:t>
      </w:r>
      <w:r w:rsidR="000D0524" w:rsidRPr="00B53B0B">
        <w:rPr>
          <w:rFonts w:ascii="Arial" w:hAnsi="Arial" w:cs="Arial"/>
          <w:b/>
          <w:sz w:val="20"/>
          <w:szCs w:val="20"/>
        </w:rPr>
        <w:t xml:space="preserve">: </w:t>
      </w:r>
      <w:r w:rsidR="000D0524" w:rsidRPr="00B53B0B">
        <w:rPr>
          <w:rFonts w:ascii="Arial" w:hAnsi="Arial" w:cs="Arial"/>
          <w:sz w:val="20"/>
          <w:szCs w:val="20"/>
        </w:rPr>
        <w:t>Möglichkeit, diese Software anstelle einer spezifizierten anderen in der Umgebung jener Software zu verwenden, sowie der dafür notwendige Aufwand.</w:t>
      </w:r>
    </w:p>
    <w:p w:rsidR="00672AB5" w:rsidRPr="00B53B0B" w:rsidRDefault="00672AB5" w:rsidP="000D4B0A">
      <w:pPr>
        <w:pStyle w:val="Listenabsatz"/>
        <w:spacing w:line="240" w:lineRule="auto"/>
        <w:ind w:left="284" w:hanging="142"/>
        <w:rPr>
          <w:rFonts w:ascii="Arial" w:hAnsi="Arial" w:cs="Arial"/>
          <w:b/>
          <w:sz w:val="20"/>
          <w:szCs w:val="20"/>
        </w:rPr>
      </w:pPr>
    </w:p>
    <w:p w:rsidR="000D0524" w:rsidRPr="00B53B0B" w:rsidRDefault="000D0524" w:rsidP="000D4B0A">
      <w:pPr>
        <w:pStyle w:val="Listenabsatz"/>
        <w:numPr>
          <w:ilvl w:val="0"/>
          <w:numId w:val="5"/>
        </w:numPr>
        <w:spacing w:line="240" w:lineRule="auto"/>
        <w:ind w:left="284" w:hanging="142"/>
        <w:rPr>
          <w:rFonts w:ascii="Arial" w:hAnsi="Arial" w:cs="Arial"/>
          <w:sz w:val="20"/>
          <w:szCs w:val="20"/>
        </w:rPr>
      </w:pPr>
      <w:r w:rsidRPr="00B53B0B">
        <w:rPr>
          <w:rFonts w:ascii="Arial" w:hAnsi="Arial" w:cs="Arial"/>
          <w:b/>
          <w:sz w:val="20"/>
          <w:szCs w:val="20"/>
        </w:rPr>
        <w:t xml:space="preserve">Konformität: </w:t>
      </w:r>
      <w:r w:rsidRPr="00B53B0B">
        <w:rPr>
          <w:rFonts w:ascii="Arial" w:hAnsi="Arial" w:cs="Arial"/>
          <w:sz w:val="20"/>
          <w:szCs w:val="20"/>
        </w:rPr>
        <w:t>Grad, in dem die Software Normen oder Vereinbarungen erfüllt.</w:t>
      </w:r>
    </w:p>
    <w:p w:rsidR="001D2404" w:rsidRPr="00B53B0B" w:rsidRDefault="00133D00" w:rsidP="004264CE">
      <w:pPr>
        <w:pStyle w:val="Listenabsatz"/>
        <w:spacing w:line="240" w:lineRule="auto"/>
        <w:ind w:left="348"/>
        <w:rPr>
          <w:rFonts w:ascii="Arial" w:hAnsi="Arial" w:cs="Arial"/>
          <w:b/>
          <w:sz w:val="20"/>
          <w:szCs w:val="20"/>
        </w:rPr>
      </w:pPr>
      <w:r w:rsidRPr="00B53B0B">
        <w:rPr>
          <w:rFonts w:ascii="Arial" w:hAnsi="Arial" w:cs="Arial"/>
          <w:b/>
          <w:sz w:val="20"/>
          <w:szCs w:val="20"/>
        </w:rPr>
        <w:t xml:space="preserve"> </w:t>
      </w:r>
    </w:p>
    <w:p w:rsidR="001D2404" w:rsidRDefault="001D2404"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0D4B0A" w:rsidRDefault="000D4B0A" w:rsidP="004264CE">
      <w:pPr>
        <w:pStyle w:val="Listenabsatz"/>
        <w:spacing w:line="240" w:lineRule="auto"/>
        <w:ind w:left="348"/>
        <w:rPr>
          <w:rFonts w:ascii="Arial" w:hAnsi="Arial" w:cs="Arial"/>
          <w:b/>
          <w:sz w:val="20"/>
          <w:szCs w:val="20"/>
        </w:rPr>
      </w:pPr>
    </w:p>
    <w:p w:rsidR="000D4B0A" w:rsidRDefault="000D4B0A" w:rsidP="004264CE">
      <w:pPr>
        <w:pStyle w:val="Listenabsatz"/>
        <w:spacing w:line="240" w:lineRule="auto"/>
        <w:ind w:left="348"/>
        <w:rPr>
          <w:rFonts w:ascii="Arial" w:hAnsi="Arial" w:cs="Arial"/>
          <w:b/>
          <w:sz w:val="20"/>
          <w:szCs w:val="20"/>
        </w:rPr>
      </w:pPr>
    </w:p>
    <w:p w:rsidR="000D4B0A" w:rsidRDefault="000D4B0A" w:rsidP="004264CE">
      <w:pPr>
        <w:pStyle w:val="Listenabsatz"/>
        <w:spacing w:line="240" w:lineRule="auto"/>
        <w:ind w:left="348"/>
        <w:rPr>
          <w:rFonts w:ascii="Arial" w:hAnsi="Arial" w:cs="Arial"/>
          <w:b/>
          <w:sz w:val="20"/>
          <w:szCs w:val="20"/>
        </w:rPr>
      </w:pPr>
    </w:p>
    <w:p w:rsidR="000D4B0A" w:rsidRDefault="000D4B0A" w:rsidP="004264CE">
      <w:pPr>
        <w:pStyle w:val="Listenabsatz"/>
        <w:spacing w:line="240" w:lineRule="auto"/>
        <w:ind w:left="348"/>
        <w:rPr>
          <w:rFonts w:ascii="Arial" w:hAnsi="Arial" w:cs="Arial"/>
          <w:b/>
          <w:sz w:val="20"/>
          <w:szCs w:val="20"/>
        </w:rPr>
      </w:pPr>
    </w:p>
    <w:p w:rsidR="000D4B0A" w:rsidRDefault="000D4B0A"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Default="006F4252" w:rsidP="004264CE">
      <w:pPr>
        <w:pStyle w:val="Listenabsatz"/>
        <w:spacing w:line="240" w:lineRule="auto"/>
        <w:ind w:left="348"/>
        <w:rPr>
          <w:rFonts w:ascii="Arial" w:hAnsi="Arial" w:cs="Arial"/>
          <w:b/>
          <w:sz w:val="20"/>
          <w:szCs w:val="20"/>
        </w:rPr>
      </w:pPr>
    </w:p>
    <w:p w:rsidR="006F4252" w:rsidRPr="00B53B0B" w:rsidRDefault="006F4252" w:rsidP="004264CE">
      <w:pPr>
        <w:pStyle w:val="Listenabsatz"/>
        <w:spacing w:line="240" w:lineRule="auto"/>
        <w:ind w:left="348"/>
        <w:rPr>
          <w:rFonts w:ascii="Arial" w:hAnsi="Arial" w:cs="Arial"/>
          <w:b/>
          <w:sz w:val="20"/>
          <w:szCs w:val="20"/>
        </w:rPr>
      </w:pPr>
    </w:p>
    <w:p w:rsidR="001D2404" w:rsidRPr="00B53B0B" w:rsidRDefault="001D2404" w:rsidP="004264CE">
      <w:pPr>
        <w:pStyle w:val="Listenabsatz"/>
        <w:spacing w:line="240" w:lineRule="auto"/>
        <w:ind w:left="348"/>
        <w:rPr>
          <w:rFonts w:ascii="Arial" w:hAnsi="Arial" w:cs="Arial"/>
          <w:b/>
          <w:sz w:val="20"/>
          <w:szCs w:val="20"/>
        </w:rPr>
      </w:pPr>
    </w:p>
    <w:p w:rsidR="001D2404" w:rsidRPr="00B53B0B" w:rsidRDefault="001D2404" w:rsidP="004264CE">
      <w:pPr>
        <w:pStyle w:val="Listenabsatz"/>
        <w:spacing w:line="240" w:lineRule="auto"/>
        <w:ind w:left="348"/>
        <w:rPr>
          <w:rFonts w:ascii="Arial" w:hAnsi="Arial" w:cs="Arial"/>
          <w:b/>
          <w:sz w:val="20"/>
          <w:szCs w:val="20"/>
        </w:rPr>
      </w:pPr>
    </w:p>
    <w:p w:rsidR="001D2404" w:rsidRPr="00B53B0B" w:rsidRDefault="001D2404" w:rsidP="004264CE">
      <w:pPr>
        <w:pStyle w:val="Listenabsatz"/>
        <w:spacing w:line="240" w:lineRule="auto"/>
        <w:ind w:left="348"/>
        <w:rPr>
          <w:rFonts w:ascii="Arial" w:hAnsi="Arial" w:cs="Arial"/>
          <w:b/>
          <w:sz w:val="20"/>
          <w:szCs w:val="20"/>
        </w:rPr>
      </w:pPr>
    </w:p>
    <w:p w:rsidR="001D2404" w:rsidRPr="00B53B0B" w:rsidRDefault="001D2404" w:rsidP="004264CE">
      <w:pPr>
        <w:pStyle w:val="Listenabsatz"/>
        <w:spacing w:line="240" w:lineRule="auto"/>
        <w:ind w:left="348"/>
        <w:rPr>
          <w:rFonts w:ascii="Arial" w:hAnsi="Arial" w:cs="Arial"/>
          <w:b/>
          <w:sz w:val="20"/>
          <w:szCs w:val="20"/>
        </w:rPr>
      </w:pPr>
    </w:p>
    <w:p w:rsidR="001D2404" w:rsidRPr="00B53B0B" w:rsidRDefault="001D2404" w:rsidP="004264CE">
      <w:pPr>
        <w:pStyle w:val="Listenabsatz"/>
        <w:spacing w:line="240" w:lineRule="auto"/>
        <w:ind w:left="348"/>
        <w:rPr>
          <w:rFonts w:ascii="Arial" w:hAnsi="Arial" w:cs="Arial"/>
          <w:b/>
          <w:sz w:val="20"/>
          <w:szCs w:val="20"/>
        </w:rPr>
      </w:pPr>
    </w:p>
    <w:p w:rsidR="00D31920" w:rsidRPr="00ED680F" w:rsidRDefault="008021E1" w:rsidP="00081BFA">
      <w:pPr>
        <w:pStyle w:val="berschrift1"/>
      </w:pPr>
      <w:bookmarkStart w:id="18" w:name="_Toc322600121"/>
      <w:bookmarkStart w:id="19" w:name="_Toc340584866"/>
      <w:r w:rsidRPr="00ED680F">
        <w:lastRenderedPageBreak/>
        <w:t>Organisation von Testteams</w:t>
      </w:r>
      <w:bookmarkEnd w:id="18"/>
      <w:bookmarkEnd w:id="19"/>
    </w:p>
    <w:p w:rsidR="00E30E03" w:rsidRPr="00B53B0B" w:rsidRDefault="00E30E03" w:rsidP="004264CE">
      <w:pPr>
        <w:pStyle w:val="Listenabsatz"/>
        <w:spacing w:line="240" w:lineRule="auto"/>
        <w:rPr>
          <w:rFonts w:ascii="Arial" w:hAnsi="Arial" w:cs="Arial"/>
          <w:b/>
          <w:sz w:val="20"/>
          <w:szCs w:val="20"/>
        </w:rPr>
      </w:pPr>
    </w:p>
    <w:p w:rsidR="009F124F" w:rsidRPr="00B53B0B" w:rsidRDefault="00F92062" w:rsidP="003D6691">
      <w:pPr>
        <w:pStyle w:val="Listenabsatz"/>
        <w:spacing w:line="240" w:lineRule="auto"/>
        <w:ind w:left="142"/>
        <w:rPr>
          <w:rFonts w:ascii="Arial" w:hAnsi="Arial" w:cs="Arial"/>
          <w:sz w:val="20"/>
          <w:szCs w:val="20"/>
        </w:rPr>
      </w:pPr>
      <w:r w:rsidRPr="00B53B0B">
        <w:rPr>
          <w:rFonts w:ascii="Arial" w:hAnsi="Arial" w:cs="Arial"/>
          <w:sz w:val="20"/>
          <w:szCs w:val="20"/>
        </w:rPr>
        <w:t>Wegen des Problems der „Blindheit gegenüber eigenen Fehlhandlungen“ ist es wesentlich effizienter, Test und Entwicklung personell zu trennen und möglichst unabhängig zu organisieren.</w:t>
      </w:r>
    </w:p>
    <w:p w:rsidR="009F124F" w:rsidRPr="003A557F" w:rsidRDefault="009F124F" w:rsidP="00081BFA">
      <w:pPr>
        <w:pStyle w:val="berschrift2"/>
      </w:pPr>
      <w:bookmarkStart w:id="20" w:name="_Toc322600122"/>
      <w:bookmarkStart w:id="21" w:name="_Toc340584867"/>
      <w:r w:rsidRPr="003A557F">
        <w:t>Psychologie des Testens</w:t>
      </w:r>
      <w:bookmarkEnd w:id="20"/>
      <w:bookmarkEnd w:id="21"/>
    </w:p>
    <w:p w:rsidR="00E1723E" w:rsidRPr="00B53B0B" w:rsidRDefault="00E1723E" w:rsidP="003D6691">
      <w:pPr>
        <w:pStyle w:val="Listenabsatz"/>
        <w:numPr>
          <w:ilvl w:val="0"/>
          <w:numId w:val="16"/>
        </w:numPr>
        <w:spacing w:line="240" w:lineRule="auto"/>
        <w:ind w:left="284" w:firstLine="0"/>
        <w:rPr>
          <w:rFonts w:ascii="Arial" w:hAnsi="Arial" w:cs="Arial"/>
          <w:b/>
          <w:sz w:val="20"/>
          <w:szCs w:val="20"/>
        </w:rPr>
      </w:pPr>
      <w:r w:rsidRPr="00B53B0B">
        <w:rPr>
          <w:rFonts w:ascii="Arial" w:hAnsi="Arial" w:cs="Arial"/>
          <w:sz w:val="20"/>
          <w:szCs w:val="20"/>
        </w:rPr>
        <w:t xml:space="preserve">Testen kann als eine „destruktive“ Tätigkeit verstanden werden - </w:t>
      </w:r>
      <w:r w:rsidRPr="00B53B0B">
        <w:rPr>
          <w:rFonts w:ascii="Arial" w:hAnsi="Arial" w:cs="Arial"/>
          <w:b/>
          <w:sz w:val="20"/>
          <w:szCs w:val="20"/>
        </w:rPr>
        <w:t>Testen ist aber konstruktiv für das Management von Produktrisiken</w:t>
      </w:r>
    </w:p>
    <w:p w:rsidR="00E1723E" w:rsidRPr="00B53B0B" w:rsidRDefault="00E1723E" w:rsidP="003D6691">
      <w:pPr>
        <w:pStyle w:val="Listenabsatz"/>
        <w:numPr>
          <w:ilvl w:val="0"/>
          <w:numId w:val="16"/>
        </w:numPr>
        <w:spacing w:line="240" w:lineRule="auto"/>
        <w:ind w:left="284" w:firstLine="0"/>
        <w:rPr>
          <w:rFonts w:ascii="Arial" w:hAnsi="Arial" w:cs="Arial"/>
          <w:sz w:val="20"/>
          <w:szCs w:val="20"/>
        </w:rPr>
      </w:pPr>
      <w:r w:rsidRPr="00B53B0B">
        <w:rPr>
          <w:rFonts w:ascii="Arial" w:hAnsi="Arial" w:cs="Arial"/>
          <w:sz w:val="20"/>
          <w:szCs w:val="20"/>
        </w:rPr>
        <w:t>Ein Tester ist erfolgreich, wenn er Fehler findet!</w:t>
      </w:r>
    </w:p>
    <w:p w:rsidR="00E1723E" w:rsidRPr="00B53B0B" w:rsidRDefault="00E1723E" w:rsidP="003D6691">
      <w:pPr>
        <w:pStyle w:val="Listenabsatz"/>
        <w:numPr>
          <w:ilvl w:val="0"/>
          <w:numId w:val="16"/>
        </w:numPr>
        <w:spacing w:line="240" w:lineRule="auto"/>
        <w:ind w:left="284" w:firstLine="0"/>
        <w:rPr>
          <w:rFonts w:ascii="Arial" w:hAnsi="Arial" w:cs="Arial"/>
          <w:sz w:val="20"/>
          <w:szCs w:val="20"/>
        </w:rPr>
      </w:pPr>
      <w:r w:rsidRPr="00B53B0B">
        <w:rPr>
          <w:rFonts w:ascii="Arial" w:hAnsi="Arial" w:cs="Arial"/>
          <w:sz w:val="20"/>
          <w:szCs w:val="20"/>
        </w:rPr>
        <w:t>Bedingt durch diese Zielsetzung kann kein</w:t>
      </w:r>
      <w:r w:rsidR="00F92062" w:rsidRPr="00B53B0B">
        <w:rPr>
          <w:rFonts w:ascii="Arial" w:hAnsi="Arial" w:cs="Arial"/>
          <w:sz w:val="20"/>
          <w:szCs w:val="20"/>
        </w:rPr>
        <w:t xml:space="preserve"> Entwickler sein</w:t>
      </w:r>
      <w:r w:rsidRPr="00B53B0B">
        <w:rPr>
          <w:rFonts w:ascii="Arial" w:hAnsi="Arial" w:cs="Arial"/>
          <w:sz w:val="20"/>
          <w:szCs w:val="20"/>
        </w:rPr>
        <w:t xml:space="preserve"> eigener Tester sein, da er nach den gleichen Voraussetzungen und Ideen testet, nach denen er die Software entwickelt.</w:t>
      </w:r>
    </w:p>
    <w:p w:rsidR="00E1723E" w:rsidRPr="00B53B0B" w:rsidRDefault="00E1723E" w:rsidP="003D6691">
      <w:pPr>
        <w:pStyle w:val="Listenabsatz"/>
        <w:numPr>
          <w:ilvl w:val="0"/>
          <w:numId w:val="16"/>
        </w:numPr>
        <w:spacing w:line="240" w:lineRule="auto"/>
        <w:ind w:left="284" w:firstLine="0"/>
        <w:rPr>
          <w:rFonts w:ascii="Arial" w:hAnsi="Arial" w:cs="Arial"/>
          <w:sz w:val="20"/>
          <w:szCs w:val="20"/>
        </w:rPr>
      </w:pPr>
      <w:r w:rsidRPr="00B53B0B">
        <w:rPr>
          <w:rFonts w:ascii="Arial" w:hAnsi="Arial" w:cs="Arial"/>
          <w:sz w:val="20"/>
          <w:szCs w:val="20"/>
        </w:rPr>
        <w:t>Zusätzlich besteht noch eine emotionale Bindung: Der Entwickler testet, um die Funktionsfähigkeit der Software nachzuweisen.</w:t>
      </w:r>
    </w:p>
    <w:p w:rsidR="00E1723E" w:rsidRPr="00B53B0B" w:rsidRDefault="00E1723E" w:rsidP="003D6691">
      <w:pPr>
        <w:pStyle w:val="Listenabsatz"/>
        <w:spacing w:line="240" w:lineRule="auto"/>
        <w:ind w:left="284"/>
        <w:rPr>
          <w:rFonts w:ascii="Arial" w:hAnsi="Arial" w:cs="Arial"/>
          <w:b/>
          <w:sz w:val="20"/>
          <w:szCs w:val="20"/>
        </w:rPr>
      </w:pPr>
      <w:r w:rsidRPr="00B53B0B">
        <w:rPr>
          <w:rFonts w:ascii="Arial" w:hAnsi="Arial" w:cs="Arial"/>
          <w:sz w:val="20"/>
          <w:szCs w:val="20"/>
        </w:rPr>
        <w:sym w:font="Wingdings" w:char="F0E8"/>
      </w:r>
      <w:r w:rsidRPr="00B53B0B">
        <w:rPr>
          <w:rFonts w:ascii="Arial" w:hAnsi="Arial" w:cs="Arial"/>
          <w:sz w:val="20"/>
          <w:szCs w:val="20"/>
        </w:rPr>
        <w:t xml:space="preserve"> Bedingt durch die Natur des Testens sollen Tester und Entwickler voneinander unabhängig sein. </w:t>
      </w:r>
      <w:r w:rsidRPr="00B53B0B">
        <w:rPr>
          <w:rFonts w:ascii="Arial" w:hAnsi="Arial" w:cs="Arial"/>
          <w:sz w:val="20"/>
          <w:szCs w:val="20"/>
        </w:rPr>
        <w:sym w:font="Wingdings" w:char="F0E8"/>
      </w:r>
      <w:r w:rsidRPr="00B53B0B">
        <w:rPr>
          <w:rFonts w:ascii="Arial" w:hAnsi="Arial" w:cs="Arial"/>
          <w:sz w:val="20"/>
          <w:szCs w:val="20"/>
        </w:rPr>
        <w:t xml:space="preserve"> </w:t>
      </w:r>
      <w:r w:rsidRPr="00B53B0B">
        <w:rPr>
          <w:rFonts w:ascii="Arial" w:hAnsi="Arial" w:cs="Arial"/>
          <w:b/>
          <w:sz w:val="20"/>
          <w:szCs w:val="20"/>
        </w:rPr>
        <w:t>Unabhängiges Testen</w:t>
      </w:r>
      <w:r w:rsidR="00DF25C1">
        <w:rPr>
          <w:rFonts w:ascii="Arial" w:hAnsi="Arial" w:cs="Arial"/>
          <w:b/>
          <w:sz w:val="20"/>
          <w:szCs w:val="20"/>
        </w:rPr>
        <w:t>:</w:t>
      </w:r>
    </w:p>
    <w:p w:rsidR="00E1723E" w:rsidRPr="00B53B0B" w:rsidRDefault="00E1723E" w:rsidP="003D6691">
      <w:pPr>
        <w:pStyle w:val="Listenabsatz"/>
        <w:numPr>
          <w:ilvl w:val="0"/>
          <w:numId w:val="16"/>
        </w:numPr>
        <w:spacing w:line="240" w:lineRule="auto"/>
        <w:ind w:left="284" w:firstLine="0"/>
        <w:rPr>
          <w:rFonts w:ascii="Arial" w:hAnsi="Arial" w:cs="Arial"/>
          <w:sz w:val="20"/>
          <w:szCs w:val="20"/>
        </w:rPr>
      </w:pPr>
      <w:r w:rsidRPr="00B53B0B">
        <w:rPr>
          <w:rFonts w:ascii="Arial" w:hAnsi="Arial" w:cs="Arial"/>
          <w:sz w:val="20"/>
          <w:szCs w:val="20"/>
        </w:rPr>
        <w:t>Unabhängige Tester finden zusätzliche und andere Fehler als die Entwickler, denn sie arbeiten objektiver</w:t>
      </w:r>
    </w:p>
    <w:p w:rsidR="00F92062" w:rsidRPr="00B53B0B" w:rsidRDefault="00F92062" w:rsidP="003D6691">
      <w:pPr>
        <w:pStyle w:val="Listenabsatz"/>
        <w:numPr>
          <w:ilvl w:val="0"/>
          <w:numId w:val="16"/>
        </w:numPr>
        <w:spacing w:line="240" w:lineRule="auto"/>
        <w:ind w:left="284" w:firstLine="0"/>
        <w:rPr>
          <w:rFonts w:ascii="Arial" w:hAnsi="Arial" w:cs="Arial"/>
          <w:sz w:val="20"/>
          <w:szCs w:val="20"/>
        </w:rPr>
      </w:pPr>
      <w:r w:rsidRPr="00B53B0B">
        <w:rPr>
          <w:rFonts w:ascii="Arial" w:hAnsi="Arial" w:cs="Arial"/>
          <w:sz w:val="20"/>
          <w:szCs w:val="20"/>
        </w:rPr>
        <w:t xml:space="preserve">und können (implizite) Annahmen, die in der Spezifikation oder bei der Programmierung getroffen wurden, kritisch hinterfragen. </w:t>
      </w:r>
    </w:p>
    <w:p w:rsidR="00D31920" w:rsidRPr="003A557F" w:rsidRDefault="00E1723E" w:rsidP="00081BFA">
      <w:pPr>
        <w:pStyle w:val="berschrift2"/>
      </w:pPr>
      <w:bookmarkStart w:id="22" w:name="_Toc322600123"/>
      <w:bookmarkStart w:id="23" w:name="_Toc340584868"/>
      <w:r w:rsidRPr="003A557F">
        <w:t>Organisationsformen im Test</w:t>
      </w:r>
      <w:r w:rsidR="005C2C78" w:rsidRPr="003A557F">
        <w:t>:</w:t>
      </w:r>
      <w:bookmarkEnd w:id="22"/>
      <w:bookmarkEnd w:id="23"/>
    </w:p>
    <w:p w:rsidR="005C2C78" w:rsidRPr="00B53B0B" w:rsidRDefault="002A67C9" w:rsidP="003D6691">
      <w:pPr>
        <w:pStyle w:val="Listenabsatz"/>
        <w:numPr>
          <w:ilvl w:val="0"/>
          <w:numId w:val="9"/>
        </w:numPr>
        <w:spacing w:line="240" w:lineRule="auto"/>
        <w:ind w:left="567" w:hanging="283"/>
        <w:rPr>
          <w:rFonts w:ascii="Arial" w:hAnsi="Arial" w:cs="Arial"/>
          <w:sz w:val="20"/>
          <w:szCs w:val="20"/>
        </w:rPr>
      </w:pPr>
      <w:r w:rsidRPr="00B53B0B">
        <w:rPr>
          <w:rFonts w:ascii="Arial" w:hAnsi="Arial" w:cs="Arial"/>
          <w:sz w:val="20"/>
          <w:szCs w:val="20"/>
        </w:rPr>
        <w:t xml:space="preserve">Entwickler verantwortlich für Test </w:t>
      </w:r>
      <w:r w:rsidR="00297C61" w:rsidRPr="00B53B0B">
        <w:rPr>
          <w:rFonts w:ascii="Arial" w:hAnsi="Arial" w:cs="Arial"/>
          <w:sz w:val="20"/>
          <w:szCs w:val="20"/>
        </w:rPr>
        <w:sym w:font="Wingdings" w:char="F0E8"/>
      </w:r>
      <w:r w:rsidRPr="00B53B0B">
        <w:rPr>
          <w:rFonts w:ascii="Arial" w:hAnsi="Arial" w:cs="Arial"/>
          <w:sz w:val="20"/>
          <w:szCs w:val="20"/>
        </w:rPr>
        <w:t xml:space="preserve"> Entwickler testet eigenen Code</w:t>
      </w:r>
    </w:p>
    <w:p w:rsidR="005C2C78" w:rsidRPr="00B53B0B" w:rsidRDefault="002A67C9" w:rsidP="003D6691">
      <w:pPr>
        <w:pStyle w:val="Listenabsatz"/>
        <w:numPr>
          <w:ilvl w:val="0"/>
          <w:numId w:val="9"/>
        </w:numPr>
        <w:spacing w:line="240" w:lineRule="auto"/>
        <w:ind w:left="567" w:hanging="283"/>
        <w:rPr>
          <w:rFonts w:ascii="Arial" w:hAnsi="Arial" w:cs="Arial"/>
          <w:sz w:val="20"/>
          <w:szCs w:val="20"/>
        </w:rPr>
      </w:pPr>
      <w:r w:rsidRPr="00B53B0B">
        <w:rPr>
          <w:rFonts w:ascii="Arial" w:hAnsi="Arial" w:cs="Arial"/>
          <w:sz w:val="20"/>
          <w:szCs w:val="20"/>
        </w:rPr>
        <w:t xml:space="preserve">Team verantwortlich für Test </w:t>
      </w:r>
      <w:r w:rsidR="00297C61" w:rsidRPr="00B53B0B">
        <w:rPr>
          <w:rFonts w:ascii="Arial" w:hAnsi="Arial" w:cs="Arial"/>
          <w:sz w:val="20"/>
          <w:szCs w:val="20"/>
        </w:rPr>
        <w:sym w:font="Wingdings" w:char="F0E8"/>
      </w:r>
      <w:r w:rsidRPr="00B53B0B">
        <w:rPr>
          <w:rFonts w:ascii="Arial" w:hAnsi="Arial" w:cs="Arial"/>
          <w:sz w:val="20"/>
          <w:szCs w:val="20"/>
        </w:rPr>
        <w:t xml:space="preserve"> Entwickler testen Code gegenseitig</w:t>
      </w:r>
    </w:p>
    <w:p w:rsidR="005C2C78" w:rsidRPr="00B53B0B" w:rsidRDefault="002A67C9" w:rsidP="003D6691">
      <w:pPr>
        <w:pStyle w:val="Listenabsatz"/>
        <w:numPr>
          <w:ilvl w:val="0"/>
          <w:numId w:val="9"/>
        </w:numPr>
        <w:spacing w:line="240" w:lineRule="auto"/>
        <w:ind w:left="567" w:hanging="283"/>
        <w:rPr>
          <w:rFonts w:ascii="Arial" w:hAnsi="Arial" w:cs="Arial"/>
          <w:sz w:val="20"/>
          <w:szCs w:val="20"/>
        </w:rPr>
      </w:pPr>
      <w:r w:rsidRPr="00B53B0B">
        <w:rPr>
          <w:rFonts w:ascii="Arial" w:hAnsi="Arial" w:cs="Arial"/>
          <w:sz w:val="20"/>
          <w:szCs w:val="20"/>
        </w:rPr>
        <w:t xml:space="preserve">Einzeltester im Entwicklungsteam </w:t>
      </w:r>
      <w:r w:rsidR="00297C61" w:rsidRPr="00B53B0B">
        <w:rPr>
          <w:rFonts w:ascii="Arial" w:hAnsi="Arial" w:cs="Arial"/>
          <w:sz w:val="20"/>
          <w:szCs w:val="20"/>
        </w:rPr>
        <w:sym w:font="Wingdings" w:char="F0E8"/>
      </w:r>
      <w:r w:rsidRPr="00B53B0B">
        <w:rPr>
          <w:rFonts w:ascii="Arial" w:hAnsi="Arial" w:cs="Arial"/>
          <w:sz w:val="20"/>
          <w:szCs w:val="20"/>
        </w:rPr>
        <w:t xml:space="preserve"> ein Tester testet Code mehrerer Entwickler</w:t>
      </w:r>
    </w:p>
    <w:p w:rsidR="005C2C78" w:rsidRPr="00B53B0B" w:rsidRDefault="002A67C9" w:rsidP="003D6691">
      <w:pPr>
        <w:pStyle w:val="Listenabsatz"/>
        <w:numPr>
          <w:ilvl w:val="0"/>
          <w:numId w:val="9"/>
        </w:numPr>
        <w:spacing w:line="240" w:lineRule="auto"/>
        <w:ind w:left="567" w:hanging="283"/>
        <w:rPr>
          <w:rFonts w:ascii="Arial" w:hAnsi="Arial" w:cs="Arial"/>
          <w:sz w:val="20"/>
          <w:szCs w:val="20"/>
        </w:rPr>
      </w:pPr>
      <w:r w:rsidRPr="00B53B0B">
        <w:rPr>
          <w:rFonts w:ascii="Arial" w:hAnsi="Arial" w:cs="Arial"/>
          <w:sz w:val="20"/>
          <w:szCs w:val="20"/>
        </w:rPr>
        <w:t xml:space="preserve">Testconsultants (intern oder extern) </w:t>
      </w:r>
      <w:r w:rsidR="00297C61" w:rsidRPr="00B53B0B">
        <w:rPr>
          <w:rFonts w:ascii="Arial" w:hAnsi="Arial" w:cs="Arial"/>
          <w:sz w:val="20"/>
          <w:szCs w:val="20"/>
        </w:rPr>
        <w:sym w:font="Wingdings" w:char="F0E8"/>
      </w:r>
      <w:r w:rsidRPr="00B53B0B">
        <w:rPr>
          <w:rFonts w:ascii="Arial" w:hAnsi="Arial" w:cs="Arial"/>
          <w:sz w:val="20"/>
          <w:szCs w:val="20"/>
        </w:rPr>
        <w:t xml:space="preserve"> Ein oder mehrere Tester testen Code mehrerer Entwickler</w:t>
      </w:r>
    </w:p>
    <w:p w:rsidR="00297C61" w:rsidRPr="00B53B0B" w:rsidRDefault="002A67C9" w:rsidP="003D6691">
      <w:pPr>
        <w:pStyle w:val="Listenabsatz"/>
        <w:numPr>
          <w:ilvl w:val="0"/>
          <w:numId w:val="9"/>
        </w:numPr>
        <w:spacing w:line="240" w:lineRule="auto"/>
        <w:ind w:left="567" w:hanging="283"/>
        <w:rPr>
          <w:rFonts w:ascii="Arial" w:hAnsi="Arial" w:cs="Arial"/>
          <w:sz w:val="20"/>
          <w:szCs w:val="20"/>
        </w:rPr>
      </w:pPr>
      <w:r w:rsidRPr="00B53B0B">
        <w:rPr>
          <w:rFonts w:ascii="Arial" w:hAnsi="Arial" w:cs="Arial"/>
          <w:sz w:val="20"/>
          <w:szCs w:val="20"/>
        </w:rPr>
        <w:t>Institution für Tests: Testlabor (intern oder extern)</w:t>
      </w:r>
      <w:r w:rsidR="00297C61" w:rsidRPr="00B53B0B">
        <w:rPr>
          <w:rFonts w:ascii="Arial" w:hAnsi="Arial" w:cs="Arial"/>
          <w:sz w:val="20"/>
          <w:szCs w:val="20"/>
        </w:rPr>
        <w:t xml:space="preserve"> </w:t>
      </w:r>
      <w:r w:rsidR="00297C61" w:rsidRPr="00B53B0B">
        <w:rPr>
          <w:rFonts w:ascii="Arial" w:hAnsi="Arial" w:cs="Arial"/>
          <w:sz w:val="20"/>
          <w:szCs w:val="20"/>
        </w:rPr>
        <w:sym w:font="Wingdings" w:char="F0E8"/>
      </w:r>
      <w:r w:rsidR="00297C61" w:rsidRPr="00B53B0B">
        <w:rPr>
          <w:rFonts w:ascii="Arial" w:hAnsi="Arial" w:cs="Arial"/>
          <w:sz w:val="20"/>
          <w:szCs w:val="20"/>
        </w:rPr>
        <w:t xml:space="preserve"> mehrere Tester testen Code mehrerer Entwickler mehrerer Projekte</w:t>
      </w:r>
    </w:p>
    <w:p w:rsidR="005C2C78" w:rsidRDefault="00297C61" w:rsidP="003D6691">
      <w:pPr>
        <w:pStyle w:val="Listenabsatz"/>
        <w:numPr>
          <w:ilvl w:val="0"/>
          <w:numId w:val="9"/>
        </w:numPr>
        <w:spacing w:line="240" w:lineRule="auto"/>
        <w:ind w:left="567" w:hanging="283"/>
        <w:rPr>
          <w:rFonts w:ascii="Arial" w:hAnsi="Arial" w:cs="Arial"/>
          <w:sz w:val="20"/>
          <w:szCs w:val="20"/>
        </w:rPr>
      </w:pPr>
      <w:r w:rsidRPr="00B53B0B">
        <w:rPr>
          <w:rFonts w:ascii="Arial" w:hAnsi="Arial" w:cs="Arial"/>
          <w:sz w:val="20"/>
          <w:szCs w:val="20"/>
        </w:rPr>
        <w:t>Tester aus der Fachabteilung, Anwendergruppe, IT-Abteilung,…</w:t>
      </w:r>
      <w:r w:rsidRPr="00B53B0B">
        <w:rPr>
          <w:rFonts w:ascii="Arial" w:hAnsi="Arial" w:cs="Arial"/>
          <w:sz w:val="20"/>
          <w:szCs w:val="20"/>
        </w:rPr>
        <w:sym w:font="Wingdings" w:char="F0E8"/>
      </w:r>
      <w:r w:rsidR="005C2C78" w:rsidRPr="00B53B0B">
        <w:rPr>
          <w:rFonts w:ascii="Arial" w:hAnsi="Arial" w:cs="Arial"/>
          <w:sz w:val="20"/>
          <w:szCs w:val="20"/>
        </w:rPr>
        <w:t xml:space="preserve"> </w:t>
      </w:r>
      <w:r w:rsidRPr="00B53B0B">
        <w:rPr>
          <w:rFonts w:ascii="Arial" w:hAnsi="Arial" w:cs="Arial"/>
          <w:sz w:val="20"/>
          <w:szCs w:val="20"/>
        </w:rPr>
        <w:t>Tester testen gegen ihre spezifische Sicht</w:t>
      </w:r>
    </w:p>
    <w:p w:rsidR="00DF25C1" w:rsidRPr="00B53B0B" w:rsidRDefault="00DF25C1" w:rsidP="00DF25C1">
      <w:pPr>
        <w:pStyle w:val="Listenabsatz"/>
        <w:spacing w:line="240" w:lineRule="auto"/>
        <w:ind w:left="1080"/>
        <w:rPr>
          <w:rFonts w:ascii="Arial" w:hAnsi="Arial" w:cs="Arial"/>
          <w:sz w:val="20"/>
          <w:szCs w:val="20"/>
        </w:rPr>
      </w:pPr>
    </w:p>
    <w:p w:rsidR="00E30E03" w:rsidRDefault="001A1DE4" w:rsidP="004E679C">
      <w:pPr>
        <w:pStyle w:val="Listenabsatz"/>
        <w:spacing w:line="240" w:lineRule="auto"/>
        <w:ind w:left="0"/>
        <w:rPr>
          <w:rFonts w:ascii="Arial" w:hAnsi="Arial" w:cs="Arial"/>
          <w:b/>
          <w:sz w:val="20"/>
          <w:szCs w:val="20"/>
        </w:rPr>
      </w:pPr>
      <w:r>
        <w:rPr>
          <w:rFonts w:ascii="Arial" w:hAnsi="Arial" w:cs="Arial"/>
          <w:b/>
          <w:noProof/>
          <w:sz w:val="20"/>
          <w:szCs w:val="20"/>
          <w:lang w:val="de-DE" w:eastAsia="de-DE"/>
        </w:rPr>
        <w:drawing>
          <wp:inline distT="0" distB="0" distL="0" distR="0" wp14:anchorId="72EF5645" wp14:editId="62CD7CFD">
            <wp:extent cx="5732145" cy="2920365"/>
            <wp:effectExtent l="19050" t="0" r="1905" b="0"/>
            <wp:docPr id="20" name="Bild 20" descr="Abb_Organisationsf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b_Organisationsformen"/>
                    <pic:cNvPicPr>
                      <a:picLocks noChangeAspect="1" noChangeArrowheads="1"/>
                    </pic:cNvPicPr>
                  </pic:nvPicPr>
                  <pic:blipFill>
                    <a:blip r:embed="rId12" cstate="print"/>
                    <a:srcRect/>
                    <a:stretch>
                      <a:fillRect/>
                    </a:stretch>
                  </pic:blipFill>
                  <pic:spPr bwMode="auto">
                    <a:xfrm>
                      <a:off x="0" y="0"/>
                      <a:ext cx="5732145" cy="2920365"/>
                    </a:xfrm>
                    <a:prstGeom prst="rect">
                      <a:avLst/>
                    </a:prstGeom>
                    <a:noFill/>
                    <a:ln w="9525">
                      <a:noFill/>
                      <a:miter lim="800000"/>
                      <a:headEnd/>
                      <a:tailEnd/>
                    </a:ln>
                  </pic:spPr>
                </pic:pic>
              </a:graphicData>
            </a:graphic>
          </wp:inline>
        </w:drawing>
      </w:r>
    </w:p>
    <w:p w:rsidR="00DF25C1" w:rsidRDefault="00DF25C1" w:rsidP="004E679C">
      <w:pPr>
        <w:pStyle w:val="Listenabsatz"/>
        <w:spacing w:line="240" w:lineRule="auto"/>
        <w:ind w:left="0"/>
        <w:rPr>
          <w:rFonts w:ascii="Arial" w:hAnsi="Arial" w:cs="Arial"/>
          <w:b/>
          <w:sz w:val="20"/>
          <w:szCs w:val="20"/>
        </w:rPr>
      </w:pPr>
    </w:p>
    <w:p w:rsidR="00DF25C1" w:rsidRPr="00DF25C1" w:rsidRDefault="00DF25C1" w:rsidP="00DF25C1">
      <w:pPr>
        <w:pStyle w:val="Beschriftung"/>
        <w:jc w:val="right"/>
        <w:rPr>
          <w:b w:val="0"/>
          <w:sz w:val="18"/>
          <w:szCs w:val="18"/>
        </w:rPr>
      </w:pPr>
      <w:r w:rsidRPr="00DF25C1">
        <w:rPr>
          <w:b w:val="0"/>
          <w:sz w:val="18"/>
          <w:szCs w:val="18"/>
        </w:rPr>
        <w:t xml:space="preserve">Abb. </w:t>
      </w:r>
      <w:r w:rsidR="00AD57A5" w:rsidRPr="00DF25C1">
        <w:rPr>
          <w:b w:val="0"/>
          <w:sz w:val="18"/>
          <w:szCs w:val="18"/>
        </w:rPr>
        <w:fldChar w:fldCharType="begin"/>
      </w:r>
      <w:r w:rsidRPr="00DF25C1">
        <w:rPr>
          <w:b w:val="0"/>
          <w:sz w:val="18"/>
          <w:szCs w:val="18"/>
        </w:rPr>
        <w:instrText xml:space="preserve"> STYLEREF 1 \s </w:instrText>
      </w:r>
      <w:r w:rsidR="00AD57A5" w:rsidRPr="00DF25C1">
        <w:rPr>
          <w:b w:val="0"/>
          <w:sz w:val="18"/>
          <w:szCs w:val="18"/>
        </w:rPr>
        <w:fldChar w:fldCharType="separate"/>
      </w:r>
      <w:r w:rsidRPr="00DF25C1">
        <w:rPr>
          <w:b w:val="0"/>
          <w:noProof/>
          <w:sz w:val="18"/>
          <w:szCs w:val="18"/>
        </w:rPr>
        <w:t>7</w:t>
      </w:r>
      <w:r w:rsidR="00AD57A5" w:rsidRPr="00DF25C1">
        <w:rPr>
          <w:b w:val="0"/>
          <w:sz w:val="18"/>
          <w:szCs w:val="18"/>
        </w:rPr>
        <w:fldChar w:fldCharType="end"/>
      </w:r>
      <w:r w:rsidRPr="00DF25C1">
        <w:rPr>
          <w:b w:val="0"/>
          <w:sz w:val="18"/>
          <w:szCs w:val="18"/>
        </w:rPr>
        <w:noBreakHyphen/>
      </w:r>
      <w:r w:rsidR="00AD57A5" w:rsidRPr="00DF25C1">
        <w:rPr>
          <w:b w:val="0"/>
          <w:sz w:val="18"/>
          <w:szCs w:val="18"/>
        </w:rPr>
        <w:fldChar w:fldCharType="begin"/>
      </w:r>
      <w:r w:rsidRPr="00DF25C1">
        <w:rPr>
          <w:b w:val="0"/>
          <w:sz w:val="18"/>
          <w:szCs w:val="18"/>
        </w:rPr>
        <w:instrText xml:space="preserve"> SEQ Abb. \* ARABIC \s 1 </w:instrText>
      </w:r>
      <w:r w:rsidR="00AD57A5" w:rsidRPr="00DF25C1">
        <w:rPr>
          <w:b w:val="0"/>
          <w:sz w:val="18"/>
          <w:szCs w:val="18"/>
        </w:rPr>
        <w:fldChar w:fldCharType="separate"/>
      </w:r>
      <w:r w:rsidRPr="00DF25C1">
        <w:rPr>
          <w:b w:val="0"/>
          <w:noProof/>
          <w:sz w:val="18"/>
          <w:szCs w:val="18"/>
        </w:rPr>
        <w:t>1</w:t>
      </w:r>
      <w:r w:rsidR="00AD57A5" w:rsidRPr="00DF25C1">
        <w:rPr>
          <w:b w:val="0"/>
          <w:sz w:val="18"/>
          <w:szCs w:val="18"/>
        </w:rPr>
        <w:fldChar w:fldCharType="end"/>
      </w:r>
      <w:r w:rsidRPr="00DF25C1">
        <w:rPr>
          <w:b w:val="0"/>
          <w:sz w:val="18"/>
          <w:szCs w:val="18"/>
        </w:rPr>
        <w:t xml:space="preserve"> Testorganisation</w:t>
      </w:r>
    </w:p>
    <w:p w:rsidR="00DF25C1" w:rsidRDefault="00DF25C1" w:rsidP="004E679C">
      <w:pPr>
        <w:pStyle w:val="Listenabsatz"/>
        <w:spacing w:line="240" w:lineRule="auto"/>
        <w:ind w:left="0"/>
        <w:rPr>
          <w:rFonts w:ascii="Arial" w:hAnsi="Arial" w:cs="Arial"/>
          <w:b/>
          <w:sz w:val="20"/>
          <w:szCs w:val="20"/>
        </w:rPr>
      </w:pPr>
    </w:p>
    <w:p w:rsidR="00DF25C1" w:rsidRDefault="00DF25C1" w:rsidP="004E679C">
      <w:pPr>
        <w:pStyle w:val="Listenabsatz"/>
        <w:spacing w:line="240" w:lineRule="auto"/>
        <w:ind w:left="0"/>
        <w:rPr>
          <w:rFonts w:ascii="Arial" w:hAnsi="Arial" w:cs="Arial"/>
          <w:b/>
          <w:sz w:val="20"/>
          <w:szCs w:val="20"/>
        </w:rPr>
      </w:pPr>
    </w:p>
    <w:p w:rsidR="00DF25C1" w:rsidRPr="00B53B0B" w:rsidRDefault="00DF25C1" w:rsidP="004E679C">
      <w:pPr>
        <w:pStyle w:val="Listenabsatz"/>
        <w:spacing w:line="240" w:lineRule="auto"/>
        <w:ind w:left="0"/>
        <w:rPr>
          <w:rFonts w:ascii="Arial" w:hAnsi="Arial" w:cs="Arial"/>
          <w:b/>
          <w:sz w:val="20"/>
          <w:szCs w:val="20"/>
        </w:rPr>
      </w:pPr>
    </w:p>
    <w:p w:rsidR="00D31920" w:rsidRPr="003A557F" w:rsidRDefault="00D31920" w:rsidP="00081BFA">
      <w:pPr>
        <w:pStyle w:val="berschrift2"/>
      </w:pPr>
      <w:bookmarkStart w:id="24" w:name="_Toc322600124"/>
      <w:bookmarkStart w:id="25" w:name="_Toc340584869"/>
      <w:r w:rsidRPr="003A557F">
        <w:lastRenderedPageBreak/>
        <w:t>Rollen</w:t>
      </w:r>
      <w:bookmarkEnd w:id="24"/>
      <w:bookmarkEnd w:id="25"/>
    </w:p>
    <w:p w:rsidR="00F92062" w:rsidRPr="00B53B0B" w:rsidRDefault="00F92062" w:rsidP="003D6691">
      <w:pPr>
        <w:pStyle w:val="Listenabsatz"/>
        <w:spacing w:line="240" w:lineRule="auto"/>
        <w:ind w:left="284"/>
        <w:rPr>
          <w:rFonts w:ascii="Arial" w:hAnsi="Arial" w:cs="Arial"/>
          <w:sz w:val="20"/>
          <w:szCs w:val="20"/>
        </w:rPr>
      </w:pPr>
      <w:r w:rsidRPr="00B53B0B">
        <w:rPr>
          <w:rFonts w:ascii="Arial" w:hAnsi="Arial" w:cs="Arial"/>
          <w:sz w:val="20"/>
          <w:szCs w:val="20"/>
        </w:rPr>
        <w:t>Zur Durchführung der Testarbeiten sollten Spezialisten zur Verfügung stehen, deren Know-how alle Auf</w:t>
      </w:r>
      <w:r w:rsidR="00672A95" w:rsidRPr="00B53B0B">
        <w:rPr>
          <w:rFonts w:ascii="Arial" w:hAnsi="Arial" w:cs="Arial"/>
          <w:sz w:val="20"/>
          <w:szCs w:val="20"/>
        </w:rPr>
        <w:t>gabenbereiche im Testprozess ab</w:t>
      </w:r>
      <w:r w:rsidRPr="00B53B0B">
        <w:rPr>
          <w:rFonts w:ascii="Arial" w:hAnsi="Arial" w:cs="Arial"/>
          <w:sz w:val="20"/>
          <w:szCs w:val="20"/>
        </w:rPr>
        <w:t xml:space="preserve">deckt. Folgende </w:t>
      </w:r>
      <w:r w:rsidRPr="00B53B0B">
        <w:rPr>
          <w:rFonts w:ascii="Arial" w:hAnsi="Arial" w:cs="Arial"/>
          <w:b/>
          <w:sz w:val="20"/>
          <w:szCs w:val="20"/>
        </w:rPr>
        <w:t>Rollen</w:t>
      </w:r>
      <w:r w:rsidRPr="00B53B0B">
        <w:rPr>
          <w:rFonts w:ascii="Arial" w:hAnsi="Arial" w:cs="Arial"/>
          <w:sz w:val="20"/>
          <w:szCs w:val="20"/>
        </w:rPr>
        <w:t xml:space="preserve"> sind auszufüllen und im Idealfall mit speziell qualifizierten Mitarbeitern zu besetzen:</w:t>
      </w:r>
    </w:p>
    <w:p w:rsidR="0058052F" w:rsidRPr="007E740E" w:rsidRDefault="0058052F" w:rsidP="00081BFA">
      <w:pPr>
        <w:pStyle w:val="berschrift3c"/>
      </w:pPr>
      <w:r w:rsidRPr="007E740E">
        <w:t>Testmanager</w:t>
      </w:r>
    </w:p>
    <w:p w:rsidR="00DF25C1" w:rsidRDefault="00DF25C1" w:rsidP="00CC645D">
      <w:pPr>
        <w:ind w:left="1068"/>
        <w:rPr>
          <w:b/>
          <w:sz w:val="20"/>
          <w:szCs w:val="20"/>
        </w:rPr>
      </w:pPr>
    </w:p>
    <w:p w:rsidR="0058052F" w:rsidRPr="00B53B0B" w:rsidRDefault="0058052F" w:rsidP="003D6691">
      <w:pPr>
        <w:ind w:left="426"/>
        <w:rPr>
          <w:b/>
          <w:sz w:val="20"/>
          <w:szCs w:val="20"/>
        </w:rPr>
      </w:pPr>
      <w:r w:rsidRPr="00B53B0B">
        <w:rPr>
          <w:b/>
          <w:sz w:val="20"/>
          <w:szCs w:val="20"/>
        </w:rPr>
        <w:t>Typische Aufgaben:</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Formulierung und Abstimmung der Testpolitik (QS-Handbuch)</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Erstellen und Abstimmen des Testkonzepts</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Vertreten der Testinteressen gegenüber dem Projektmanagement</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Beschaffung der Testressourcen</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Auswahl und Einführung von Testwerkzeugen</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Entscheidung über Art und Umfang der Testumgebung und der Testautomatisierung</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Einführung/Optimierung unterstützender Prozesse zur Rückverfolgbarkeit von Änderungen und zur Sicherstellung der Reproduzierbarkeit der Tests (u.a. Fehlermanagement, Konfigurationsmanagement)</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Einführung, Anwendung und Auswertung der im Testkonzept definierten Metriken</w:t>
      </w:r>
    </w:p>
    <w:p w:rsidR="0058052F" w:rsidRPr="00B53B0B" w:rsidRDefault="00672A95"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Regelmäßiges</w:t>
      </w:r>
      <w:r w:rsidR="0058052F" w:rsidRPr="00B53B0B">
        <w:rPr>
          <w:rFonts w:ascii="Arial" w:hAnsi="Arial" w:cs="Arial"/>
          <w:sz w:val="20"/>
          <w:szCs w:val="20"/>
        </w:rPr>
        <w:t xml:space="preserve"> Anpassen der Testpläne auf Basis gewonnener Testergebnisse und des Testfortschritts</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Erstellen und Kommunizieren von Testberichten</w:t>
      </w:r>
    </w:p>
    <w:p w:rsidR="00E30E03" w:rsidRPr="00B53B0B" w:rsidRDefault="00E30E03" w:rsidP="003D6691">
      <w:pPr>
        <w:pStyle w:val="Listenabsatz"/>
        <w:spacing w:after="0" w:line="240" w:lineRule="auto"/>
        <w:ind w:left="426"/>
        <w:rPr>
          <w:rFonts w:ascii="Arial" w:hAnsi="Arial" w:cs="Arial"/>
          <w:b/>
          <w:sz w:val="20"/>
          <w:szCs w:val="20"/>
        </w:rPr>
      </w:pPr>
    </w:p>
    <w:p w:rsidR="0058052F" w:rsidRPr="00B53B0B" w:rsidRDefault="0058052F" w:rsidP="003D6691">
      <w:pPr>
        <w:ind w:left="426"/>
        <w:rPr>
          <w:b/>
          <w:sz w:val="20"/>
          <w:szCs w:val="20"/>
        </w:rPr>
      </w:pPr>
      <w:r w:rsidRPr="00B53B0B">
        <w:rPr>
          <w:b/>
          <w:sz w:val="20"/>
          <w:szCs w:val="20"/>
        </w:rPr>
        <w:t>Qualifikation:</w:t>
      </w:r>
    </w:p>
    <w:p w:rsidR="00DF6C1D" w:rsidRPr="00DF6C1D" w:rsidRDefault="00DF6C1D" w:rsidP="00DF6C1D">
      <w:pPr>
        <w:pStyle w:val="Listenabsatz"/>
        <w:numPr>
          <w:ilvl w:val="0"/>
          <w:numId w:val="10"/>
        </w:numPr>
        <w:spacing w:after="0" w:line="240" w:lineRule="auto"/>
        <w:ind w:left="709" w:hanging="283"/>
        <w:rPr>
          <w:rFonts w:ascii="Arial" w:hAnsi="Arial" w:cs="Arial"/>
          <w:sz w:val="20"/>
          <w:szCs w:val="20"/>
          <w:lang w:val="en-US"/>
        </w:rPr>
      </w:pPr>
      <w:r w:rsidRPr="00DF6C1D">
        <w:rPr>
          <w:rFonts w:ascii="Arial" w:hAnsi="Arial" w:cs="Arial"/>
          <w:sz w:val="20"/>
          <w:szCs w:val="20"/>
          <w:lang w:val="en-US"/>
        </w:rPr>
        <w:t>Certified Tester Advanced Level – Test Manager</w:t>
      </w:r>
    </w:p>
    <w:p w:rsidR="00DF6C1D" w:rsidRPr="00DF6C1D" w:rsidRDefault="00DF6C1D" w:rsidP="00DF6C1D">
      <w:pPr>
        <w:pStyle w:val="Listenabsatz"/>
        <w:numPr>
          <w:ilvl w:val="0"/>
          <w:numId w:val="10"/>
        </w:numPr>
        <w:spacing w:after="0" w:line="240" w:lineRule="auto"/>
        <w:ind w:left="709" w:hanging="283"/>
        <w:rPr>
          <w:rFonts w:ascii="Arial" w:hAnsi="Arial" w:cs="Arial"/>
          <w:sz w:val="20"/>
          <w:szCs w:val="20"/>
        </w:rPr>
      </w:pPr>
      <w:r w:rsidRPr="00DF6C1D">
        <w:rPr>
          <w:rFonts w:ascii="Arial" w:hAnsi="Arial" w:cs="Arial"/>
          <w:sz w:val="20"/>
          <w:szCs w:val="20"/>
        </w:rPr>
        <w:t>Experte für Testplanung und Teststeuerung</w:t>
      </w:r>
    </w:p>
    <w:p w:rsidR="00DF6C1D" w:rsidRPr="00DF6C1D" w:rsidRDefault="00DF6C1D" w:rsidP="00DF6C1D">
      <w:pPr>
        <w:pStyle w:val="Listenabsatz"/>
        <w:numPr>
          <w:ilvl w:val="0"/>
          <w:numId w:val="10"/>
        </w:numPr>
        <w:spacing w:after="0" w:line="240" w:lineRule="auto"/>
        <w:ind w:left="709" w:hanging="283"/>
        <w:rPr>
          <w:rFonts w:ascii="Arial" w:hAnsi="Arial" w:cs="Arial"/>
          <w:sz w:val="20"/>
          <w:szCs w:val="20"/>
        </w:rPr>
      </w:pPr>
      <w:r w:rsidRPr="00DF6C1D">
        <w:rPr>
          <w:rFonts w:ascii="Arial" w:hAnsi="Arial" w:cs="Arial"/>
          <w:sz w:val="20"/>
          <w:szCs w:val="20"/>
        </w:rPr>
        <w:t>Know-how/Erfahrung in den Bereichen</w:t>
      </w:r>
    </w:p>
    <w:p w:rsidR="00DF6C1D" w:rsidRPr="00DF6C1D" w:rsidRDefault="00DF6C1D" w:rsidP="00DF6C1D">
      <w:pPr>
        <w:pStyle w:val="Listenabsatz"/>
        <w:numPr>
          <w:ilvl w:val="0"/>
          <w:numId w:val="11"/>
        </w:numPr>
        <w:spacing w:after="0" w:line="240" w:lineRule="auto"/>
        <w:ind w:left="851" w:hanging="284"/>
        <w:rPr>
          <w:rFonts w:ascii="Arial" w:hAnsi="Arial" w:cs="Arial"/>
          <w:sz w:val="20"/>
          <w:szCs w:val="20"/>
        </w:rPr>
      </w:pPr>
      <w:r w:rsidRPr="00DF6C1D">
        <w:rPr>
          <w:rFonts w:ascii="Arial" w:hAnsi="Arial" w:cs="Arial"/>
          <w:sz w:val="20"/>
          <w:szCs w:val="20"/>
        </w:rPr>
        <w:t>Softwaretest</w:t>
      </w:r>
    </w:p>
    <w:p w:rsidR="00DF6C1D" w:rsidRPr="00DF6C1D" w:rsidRDefault="00DF6C1D" w:rsidP="00DF6C1D">
      <w:pPr>
        <w:pStyle w:val="Listenabsatz"/>
        <w:numPr>
          <w:ilvl w:val="0"/>
          <w:numId w:val="11"/>
        </w:numPr>
        <w:spacing w:after="0" w:line="240" w:lineRule="auto"/>
        <w:ind w:left="851" w:hanging="284"/>
        <w:rPr>
          <w:rFonts w:ascii="Arial" w:hAnsi="Arial" w:cs="Arial"/>
          <w:sz w:val="20"/>
          <w:szCs w:val="20"/>
        </w:rPr>
      </w:pPr>
      <w:r w:rsidRPr="00DF6C1D">
        <w:rPr>
          <w:rFonts w:ascii="Arial" w:hAnsi="Arial" w:cs="Arial"/>
          <w:sz w:val="20"/>
          <w:szCs w:val="20"/>
        </w:rPr>
        <w:t>Qualitätsmanagement</w:t>
      </w:r>
    </w:p>
    <w:p w:rsidR="00DF6C1D" w:rsidRPr="00DF6C1D" w:rsidRDefault="00DF6C1D" w:rsidP="00DF6C1D">
      <w:pPr>
        <w:pStyle w:val="Listenabsatz"/>
        <w:numPr>
          <w:ilvl w:val="0"/>
          <w:numId w:val="11"/>
        </w:numPr>
        <w:spacing w:after="0" w:line="240" w:lineRule="auto"/>
        <w:ind w:left="851" w:hanging="284"/>
        <w:rPr>
          <w:rFonts w:ascii="Arial" w:hAnsi="Arial" w:cs="Arial"/>
          <w:sz w:val="20"/>
          <w:szCs w:val="20"/>
        </w:rPr>
      </w:pPr>
      <w:r w:rsidRPr="00DF6C1D">
        <w:rPr>
          <w:rFonts w:ascii="Arial" w:hAnsi="Arial" w:cs="Arial"/>
          <w:sz w:val="20"/>
          <w:szCs w:val="20"/>
        </w:rPr>
        <w:t xml:space="preserve">Projektmanagement </w:t>
      </w:r>
    </w:p>
    <w:p w:rsidR="00DF6C1D" w:rsidRPr="003454B1" w:rsidRDefault="00DF6C1D" w:rsidP="00DF6C1D">
      <w:pPr>
        <w:pStyle w:val="Listenabsatz"/>
        <w:numPr>
          <w:ilvl w:val="0"/>
          <w:numId w:val="11"/>
        </w:numPr>
        <w:spacing w:after="0" w:line="240" w:lineRule="auto"/>
        <w:ind w:left="851" w:hanging="284"/>
        <w:rPr>
          <w:sz w:val="20"/>
          <w:szCs w:val="20"/>
        </w:rPr>
      </w:pPr>
      <w:r w:rsidRPr="00DF6C1D">
        <w:rPr>
          <w:rFonts w:ascii="Arial" w:hAnsi="Arial" w:cs="Arial"/>
          <w:sz w:val="20"/>
          <w:szCs w:val="20"/>
        </w:rPr>
        <w:t>Personalführung</w:t>
      </w:r>
    </w:p>
    <w:p w:rsidR="0058052F" w:rsidRPr="007E740E" w:rsidRDefault="0058052F" w:rsidP="00081BFA">
      <w:pPr>
        <w:pStyle w:val="berschrift3c"/>
      </w:pPr>
      <w:r w:rsidRPr="007E740E">
        <w:t xml:space="preserve"> Testanalyst (Testdesigner)</w:t>
      </w:r>
    </w:p>
    <w:p w:rsidR="008F20F9" w:rsidRDefault="008F20F9" w:rsidP="00CC645D">
      <w:pPr>
        <w:ind w:left="1068"/>
        <w:rPr>
          <w:b/>
          <w:sz w:val="20"/>
          <w:szCs w:val="20"/>
        </w:rPr>
      </w:pPr>
    </w:p>
    <w:p w:rsidR="0058052F" w:rsidRPr="00B53B0B" w:rsidRDefault="0058052F" w:rsidP="003D6691">
      <w:pPr>
        <w:ind w:left="709" w:hanging="283"/>
        <w:rPr>
          <w:b/>
          <w:sz w:val="20"/>
          <w:szCs w:val="20"/>
        </w:rPr>
      </w:pPr>
      <w:r w:rsidRPr="00B53B0B">
        <w:rPr>
          <w:b/>
          <w:sz w:val="20"/>
          <w:szCs w:val="20"/>
        </w:rPr>
        <w:t>Typische Aufgaben:</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Review von Requirements</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Review von Spezifikationen und Systemmodellen</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Testfallanalyse</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Erstellung von Testspezifikationen</w:t>
      </w:r>
    </w:p>
    <w:p w:rsidR="0058052F" w:rsidRPr="00B53B0B" w:rsidRDefault="0058052F" w:rsidP="003D6691">
      <w:pPr>
        <w:pStyle w:val="Listenabsatz"/>
        <w:numPr>
          <w:ilvl w:val="0"/>
          <w:numId w:val="10"/>
        </w:numPr>
        <w:spacing w:after="0" w:line="240" w:lineRule="auto"/>
        <w:ind w:left="709" w:hanging="283"/>
        <w:rPr>
          <w:rFonts w:ascii="Arial" w:hAnsi="Arial" w:cs="Arial"/>
          <w:b/>
          <w:sz w:val="20"/>
          <w:szCs w:val="20"/>
        </w:rPr>
      </w:pPr>
      <w:r w:rsidRPr="00B53B0B">
        <w:rPr>
          <w:rFonts w:ascii="Arial" w:hAnsi="Arial" w:cs="Arial"/>
          <w:sz w:val="20"/>
          <w:szCs w:val="20"/>
        </w:rPr>
        <w:t>Ermittlung und Aufbereitung von Testdaten</w:t>
      </w:r>
    </w:p>
    <w:p w:rsidR="00E30E03" w:rsidRPr="00B53B0B" w:rsidRDefault="00E30E03" w:rsidP="003D6691">
      <w:pPr>
        <w:pStyle w:val="Listenabsatz"/>
        <w:spacing w:after="0" w:line="240" w:lineRule="auto"/>
        <w:ind w:left="709" w:hanging="283"/>
        <w:rPr>
          <w:rFonts w:ascii="Arial" w:hAnsi="Arial" w:cs="Arial"/>
          <w:b/>
          <w:sz w:val="20"/>
          <w:szCs w:val="20"/>
        </w:rPr>
      </w:pPr>
    </w:p>
    <w:p w:rsidR="0058052F" w:rsidRPr="00B53B0B" w:rsidRDefault="0058052F" w:rsidP="003D6691">
      <w:pPr>
        <w:ind w:left="709" w:hanging="283"/>
        <w:rPr>
          <w:b/>
          <w:sz w:val="20"/>
          <w:szCs w:val="20"/>
        </w:rPr>
      </w:pPr>
      <w:r w:rsidRPr="00B53B0B">
        <w:rPr>
          <w:b/>
          <w:sz w:val="20"/>
          <w:szCs w:val="20"/>
        </w:rPr>
        <w:t>Qualifikation:</w:t>
      </w:r>
    </w:p>
    <w:p w:rsidR="0058052F" w:rsidRPr="00B53B0B" w:rsidRDefault="0058052F" w:rsidP="003D6691">
      <w:pPr>
        <w:pStyle w:val="Listenabsatz"/>
        <w:numPr>
          <w:ilvl w:val="0"/>
          <w:numId w:val="10"/>
        </w:numPr>
        <w:spacing w:after="0" w:line="240" w:lineRule="auto"/>
        <w:ind w:left="709" w:hanging="283"/>
        <w:rPr>
          <w:rFonts w:ascii="Arial" w:hAnsi="Arial" w:cs="Arial"/>
          <w:sz w:val="20"/>
          <w:szCs w:val="20"/>
          <w:lang w:val="en-US"/>
        </w:rPr>
      </w:pPr>
      <w:r w:rsidRPr="00B53B0B">
        <w:rPr>
          <w:rFonts w:ascii="Arial" w:hAnsi="Arial" w:cs="Arial"/>
          <w:sz w:val="20"/>
          <w:szCs w:val="20"/>
          <w:lang w:val="en-US"/>
        </w:rPr>
        <w:t>Certified Tester Advanced Level – Test Analyst</w:t>
      </w:r>
    </w:p>
    <w:p w:rsidR="0058052F" w:rsidRPr="00B53B0B" w:rsidRDefault="0058052F" w:rsidP="003D6691">
      <w:pPr>
        <w:pStyle w:val="Listenabsatz"/>
        <w:numPr>
          <w:ilvl w:val="0"/>
          <w:numId w:val="10"/>
        </w:numPr>
        <w:spacing w:after="0" w:line="240" w:lineRule="auto"/>
        <w:ind w:left="709" w:hanging="283"/>
        <w:rPr>
          <w:rFonts w:ascii="Arial" w:hAnsi="Arial" w:cs="Arial"/>
          <w:sz w:val="20"/>
          <w:szCs w:val="20"/>
        </w:rPr>
      </w:pPr>
      <w:r w:rsidRPr="00B53B0B">
        <w:rPr>
          <w:rFonts w:ascii="Arial" w:hAnsi="Arial" w:cs="Arial"/>
          <w:sz w:val="20"/>
          <w:szCs w:val="20"/>
        </w:rPr>
        <w:t>Experte für Testmethoden und Testspezifikationen</w:t>
      </w:r>
    </w:p>
    <w:p w:rsidR="0058052F" w:rsidRPr="00B53B0B" w:rsidRDefault="0058052F" w:rsidP="003D6691">
      <w:pPr>
        <w:pStyle w:val="Listenabsatz"/>
        <w:numPr>
          <w:ilvl w:val="0"/>
          <w:numId w:val="10"/>
        </w:numPr>
        <w:spacing w:after="0" w:line="240" w:lineRule="auto"/>
        <w:ind w:left="709" w:hanging="283"/>
        <w:rPr>
          <w:rFonts w:ascii="Arial" w:hAnsi="Arial" w:cs="Arial"/>
          <w:sz w:val="20"/>
          <w:szCs w:val="20"/>
        </w:rPr>
      </w:pPr>
      <w:r w:rsidRPr="00B53B0B">
        <w:rPr>
          <w:rFonts w:ascii="Arial" w:hAnsi="Arial" w:cs="Arial"/>
          <w:sz w:val="20"/>
          <w:szCs w:val="20"/>
        </w:rPr>
        <w:t>Know-how/Erfahrung in den Bereichen</w:t>
      </w:r>
    </w:p>
    <w:p w:rsidR="0058052F" w:rsidRPr="00B53B0B" w:rsidRDefault="0058052F" w:rsidP="003D6691">
      <w:pPr>
        <w:pStyle w:val="Listenabsatz"/>
        <w:numPr>
          <w:ilvl w:val="0"/>
          <w:numId w:val="12"/>
        </w:numPr>
        <w:spacing w:after="0" w:line="240" w:lineRule="auto"/>
        <w:ind w:left="851" w:hanging="284"/>
        <w:rPr>
          <w:rFonts w:ascii="Arial" w:hAnsi="Arial" w:cs="Arial"/>
          <w:sz w:val="20"/>
          <w:szCs w:val="20"/>
        </w:rPr>
      </w:pPr>
      <w:r w:rsidRPr="00B53B0B">
        <w:rPr>
          <w:rFonts w:ascii="Arial" w:hAnsi="Arial" w:cs="Arial"/>
          <w:sz w:val="20"/>
          <w:szCs w:val="20"/>
        </w:rPr>
        <w:t>Softwaretest</w:t>
      </w:r>
    </w:p>
    <w:p w:rsidR="0058052F" w:rsidRPr="00B53B0B" w:rsidRDefault="0058052F" w:rsidP="003D6691">
      <w:pPr>
        <w:pStyle w:val="Listenabsatz"/>
        <w:numPr>
          <w:ilvl w:val="0"/>
          <w:numId w:val="12"/>
        </w:numPr>
        <w:spacing w:after="0" w:line="240" w:lineRule="auto"/>
        <w:ind w:left="851" w:hanging="284"/>
        <w:rPr>
          <w:rFonts w:ascii="Arial" w:hAnsi="Arial" w:cs="Arial"/>
          <w:sz w:val="20"/>
          <w:szCs w:val="20"/>
        </w:rPr>
      </w:pPr>
      <w:r w:rsidRPr="00B53B0B">
        <w:rPr>
          <w:rFonts w:ascii="Arial" w:hAnsi="Arial" w:cs="Arial"/>
          <w:sz w:val="20"/>
          <w:szCs w:val="20"/>
        </w:rPr>
        <w:t>Softwareengineering</w:t>
      </w:r>
    </w:p>
    <w:p w:rsidR="0058052F" w:rsidRPr="00B53B0B" w:rsidRDefault="0058052F" w:rsidP="003D6691">
      <w:pPr>
        <w:pStyle w:val="Listenabsatz"/>
        <w:numPr>
          <w:ilvl w:val="0"/>
          <w:numId w:val="12"/>
        </w:numPr>
        <w:spacing w:after="0" w:line="240" w:lineRule="auto"/>
        <w:ind w:left="851" w:hanging="284"/>
        <w:rPr>
          <w:rFonts w:ascii="Arial" w:hAnsi="Arial" w:cs="Arial"/>
          <w:sz w:val="20"/>
          <w:szCs w:val="20"/>
        </w:rPr>
      </w:pPr>
      <w:r w:rsidRPr="00B53B0B">
        <w:rPr>
          <w:rFonts w:ascii="Arial" w:hAnsi="Arial" w:cs="Arial"/>
          <w:sz w:val="20"/>
          <w:szCs w:val="20"/>
        </w:rPr>
        <w:t>(formale) Spezifikationsmethoden</w:t>
      </w:r>
    </w:p>
    <w:p w:rsidR="008F20F9" w:rsidRPr="00DA081A" w:rsidRDefault="008F20F9" w:rsidP="00DA081A"/>
    <w:p w:rsidR="0058052F" w:rsidRPr="007E740E" w:rsidRDefault="004F2F11" w:rsidP="00081BFA">
      <w:pPr>
        <w:pStyle w:val="berschrift3c"/>
      </w:pPr>
      <w:r>
        <w:t xml:space="preserve"> </w:t>
      </w:r>
      <w:r w:rsidR="0058052F" w:rsidRPr="007E740E">
        <w:t>Technical Testanalyst</w:t>
      </w:r>
    </w:p>
    <w:p w:rsidR="008F20F9" w:rsidRDefault="008F20F9" w:rsidP="00CC645D">
      <w:pPr>
        <w:ind w:left="1068"/>
        <w:rPr>
          <w:b/>
          <w:sz w:val="20"/>
          <w:szCs w:val="20"/>
        </w:rPr>
      </w:pPr>
    </w:p>
    <w:p w:rsidR="0058052F" w:rsidRPr="00B53B0B" w:rsidRDefault="0058052F" w:rsidP="007B58D0">
      <w:pPr>
        <w:ind w:left="709" w:hanging="283"/>
        <w:rPr>
          <w:b/>
          <w:sz w:val="20"/>
          <w:szCs w:val="20"/>
        </w:rPr>
      </w:pPr>
      <w:r w:rsidRPr="00B53B0B">
        <w:rPr>
          <w:b/>
          <w:sz w:val="20"/>
          <w:szCs w:val="20"/>
        </w:rPr>
        <w:t>Typische Aufgaben:</w:t>
      </w:r>
    </w:p>
    <w:p w:rsidR="0058052F" w:rsidRPr="00B53B0B" w:rsidRDefault="0058052F" w:rsidP="007B58D0">
      <w:pPr>
        <w:pStyle w:val="Listenabsatz"/>
        <w:numPr>
          <w:ilvl w:val="0"/>
          <w:numId w:val="13"/>
        </w:numPr>
        <w:spacing w:line="240" w:lineRule="auto"/>
        <w:ind w:left="709" w:hanging="283"/>
        <w:rPr>
          <w:rFonts w:ascii="Arial" w:hAnsi="Arial" w:cs="Arial"/>
          <w:b/>
          <w:sz w:val="20"/>
          <w:szCs w:val="20"/>
        </w:rPr>
      </w:pPr>
      <w:r w:rsidRPr="00B53B0B">
        <w:rPr>
          <w:rFonts w:ascii="Arial" w:hAnsi="Arial" w:cs="Arial"/>
          <w:sz w:val="20"/>
          <w:szCs w:val="20"/>
        </w:rPr>
        <w:t>Automatisiert spezifizierte Tests unter Nutzung der im Projekt vorhandenen Toolumgebung</w:t>
      </w:r>
    </w:p>
    <w:p w:rsidR="0058052F" w:rsidRPr="00B53B0B" w:rsidRDefault="0058052F" w:rsidP="007B58D0">
      <w:pPr>
        <w:ind w:left="709" w:hanging="283"/>
        <w:rPr>
          <w:b/>
          <w:sz w:val="20"/>
          <w:szCs w:val="20"/>
        </w:rPr>
      </w:pPr>
      <w:r w:rsidRPr="00B53B0B">
        <w:rPr>
          <w:b/>
          <w:sz w:val="20"/>
          <w:szCs w:val="20"/>
        </w:rPr>
        <w:t>Qualifikation:</w:t>
      </w:r>
    </w:p>
    <w:p w:rsidR="0058052F" w:rsidRPr="00B53B0B" w:rsidRDefault="0058052F" w:rsidP="007B58D0">
      <w:pPr>
        <w:pStyle w:val="Listenabsatz"/>
        <w:numPr>
          <w:ilvl w:val="0"/>
          <w:numId w:val="10"/>
        </w:numPr>
        <w:spacing w:after="0" w:line="240" w:lineRule="auto"/>
        <w:ind w:left="709" w:hanging="283"/>
        <w:rPr>
          <w:rFonts w:ascii="Arial" w:hAnsi="Arial" w:cs="Arial"/>
          <w:sz w:val="20"/>
          <w:szCs w:val="20"/>
          <w:lang w:val="en-US"/>
        </w:rPr>
      </w:pPr>
      <w:r w:rsidRPr="00B53B0B">
        <w:rPr>
          <w:rFonts w:ascii="Arial" w:hAnsi="Arial" w:cs="Arial"/>
          <w:sz w:val="20"/>
          <w:szCs w:val="20"/>
          <w:lang w:val="en-US"/>
        </w:rPr>
        <w:t>Certified Tester Advanced Level – Technical Test Analyst</w:t>
      </w:r>
    </w:p>
    <w:p w:rsidR="0058052F" w:rsidRPr="00B53B0B" w:rsidRDefault="0058052F" w:rsidP="007B58D0">
      <w:pPr>
        <w:pStyle w:val="Listenabsatz"/>
        <w:numPr>
          <w:ilvl w:val="0"/>
          <w:numId w:val="10"/>
        </w:numPr>
        <w:spacing w:after="0" w:line="240" w:lineRule="auto"/>
        <w:ind w:left="709" w:hanging="283"/>
        <w:rPr>
          <w:rFonts w:ascii="Arial" w:hAnsi="Arial" w:cs="Arial"/>
          <w:sz w:val="20"/>
          <w:szCs w:val="20"/>
        </w:rPr>
      </w:pPr>
      <w:r w:rsidRPr="00B53B0B">
        <w:rPr>
          <w:rFonts w:ascii="Arial" w:hAnsi="Arial" w:cs="Arial"/>
          <w:sz w:val="20"/>
          <w:szCs w:val="20"/>
        </w:rPr>
        <w:t>Experte für Testautomatisierung</w:t>
      </w:r>
    </w:p>
    <w:p w:rsidR="0058052F" w:rsidRPr="00B53B0B" w:rsidRDefault="0058052F" w:rsidP="007B58D0">
      <w:pPr>
        <w:pStyle w:val="Listenabsatz"/>
        <w:numPr>
          <w:ilvl w:val="0"/>
          <w:numId w:val="10"/>
        </w:numPr>
        <w:spacing w:after="0" w:line="240" w:lineRule="auto"/>
        <w:ind w:left="709" w:hanging="283"/>
        <w:rPr>
          <w:rFonts w:ascii="Arial" w:hAnsi="Arial" w:cs="Arial"/>
          <w:sz w:val="20"/>
          <w:szCs w:val="20"/>
          <w:lang w:val="en-US"/>
        </w:rPr>
      </w:pPr>
      <w:r w:rsidRPr="00B53B0B">
        <w:rPr>
          <w:rFonts w:ascii="Arial" w:hAnsi="Arial" w:cs="Arial"/>
          <w:sz w:val="20"/>
          <w:szCs w:val="20"/>
          <w:lang w:val="en-US"/>
        </w:rPr>
        <w:t>Testgrundlagenwissen</w:t>
      </w:r>
    </w:p>
    <w:p w:rsidR="0058052F" w:rsidRPr="00B53B0B" w:rsidRDefault="0058052F" w:rsidP="007B58D0">
      <w:pPr>
        <w:pStyle w:val="Listenabsatz"/>
        <w:numPr>
          <w:ilvl w:val="0"/>
          <w:numId w:val="10"/>
        </w:numPr>
        <w:spacing w:after="0" w:line="240" w:lineRule="auto"/>
        <w:ind w:left="709" w:hanging="283"/>
        <w:rPr>
          <w:rFonts w:ascii="Arial" w:hAnsi="Arial" w:cs="Arial"/>
          <w:sz w:val="20"/>
          <w:szCs w:val="20"/>
          <w:lang w:val="en-US"/>
        </w:rPr>
      </w:pPr>
      <w:r w:rsidRPr="00B53B0B">
        <w:rPr>
          <w:rFonts w:ascii="Arial" w:hAnsi="Arial" w:cs="Arial"/>
          <w:sz w:val="20"/>
          <w:szCs w:val="20"/>
          <w:lang w:val="en-US"/>
        </w:rPr>
        <w:t>Programmiererfahrung</w:t>
      </w:r>
    </w:p>
    <w:p w:rsidR="0058052F" w:rsidRPr="00B53B0B" w:rsidRDefault="0058052F" w:rsidP="007B58D0">
      <w:pPr>
        <w:pStyle w:val="Listenabsatz"/>
        <w:numPr>
          <w:ilvl w:val="0"/>
          <w:numId w:val="10"/>
        </w:numPr>
        <w:spacing w:line="240" w:lineRule="auto"/>
        <w:ind w:left="709" w:hanging="283"/>
        <w:rPr>
          <w:rFonts w:ascii="Arial" w:hAnsi="Arial" w:cs="Arial"/>
          <w:b/>
          <w:sz w:val="20"/>
          <w:szCs w:val="20"/>
        </w:rPr>
      </w:pPr>
      <w:r w:rsidRPr="00B53B0B">
        <w:rPr>
          <w:rFonts w:ascii="Arial" w:hAnsi="Arial" w:cs="Arial"/>
          <w:sz w:val="20"/>
          <w:szCs w:val="20"/>
        </w:rPr>
        <w:t>Sehr gute Kenntnisse der eingesetzten Testwerkzeuge und Skriptsprachen</w:t>
      </w:r>
    </w:p>
    <w:p w:rsidR="000B4356" w:rsidRPr="007E740E" w:rsidRDefault="000B4356" w:rsidP="00081BFA">
      <w:pPr>
        <w:pStyle w:val="berschrift3c"/>
      </w:pPr>
      <w:r w:rsidRPr="007E740E">
        <w:lastRenderedPageBreak/>
        <w:t>Tester</w:t>
      </w:r>
    </w:p>
    <w:p w:rsidR="008F20F9" w:rsidRDefault="008F20F9" w:rsidP="00CC645D">
      <w:pPr>
        <w:ind w:left="1068"/>
        <w:rPr>
          <w:b/>
          <w:sz w:val="20"/>
          <w:szCs w:val="20"/>
        </w:rPr>
      </w:pPr>
    </w:p>
    <w:p w:rsidR="002A67C9" w:rsidRPr="00B53B0B" w:rsidRDefault="002A67C9" w:rsidP="007B58D0">
      <w:pPr>
        <w:ind w:left="709" w:hanging="283"/>
        <w:rPr>
          <w:b/>
          <w:sz w:val="20"/>
          <w:szCs w:val="20"/>
        </w:rPr>
      </w:pPr>
      <w:r w:rsidRPr="00B53B0B">
        <w:rPr>
          <w:b/>
          <w:sz w:val="20"/>
          <w:szCs w:val="20"/>
        </w:rPr>
        <w:t>Typische Aufgaben:</w:t>
      </w:r>
    </w:p>
    <w:p w:rsidR="000B4356" w:rsidRPr="00B53B0B" w:rsidRDefault="000B4356" w:rsidP="007B58D0">
      <w:pPr>
        <w:pStyle w:val="Listenabsatz"/>
        <w:numPr>
          <w:ilvl w:val="0"/>
          <w:numId w:val="14"/>
        </w:numPr>
        <w:spacing w:after="0" w:line="240" w:lineRule="auto"/>
        <w:ind w:left="709" w:hanging="283"/>
        <w:rPr>
          <w:rFonts w:ascii="Arial" w:hAnsi="Arial" w:cs="Arial"/>
          <w:b/>
          <w:sz w:val="20"/>
          <w:szCs w:val="20"/>
        </w:rPr>
      </w:pPr>
      <w:r w:rsidRPr="00B53B0B">
        <w:rPr>
          <w:rFonts w:ascii="Arial" w:hAnsi="Arial" w:cs="Arial"/>
          <w:sz w:val="20"/>
          <w:szCs w:val="20"/>
        </w:rPr>
        <w:t>Review von Testplänen und Testfällen</w:t>
      </w:r>
    </w:p>
    <w:p w:rsidR="000B4356" w:rsidRPr="00B53B0B" w:rsidRDefault="000B4356" w:rsidP="007B58D0">
      <w:pPr>
        <w:pStyle w:val="Listenabsatz"/>
        <w:numPr>
          <w:ilvl w:val="0"/>
          <w:numId w:val="14"/>
        </w:numPr>
        <w:spacing w:after="0" w:line="240" w:lineRule="auto"/>
        <w:ind w:left="709" w:hanging="283"/>
        <w:rPr>
          <w:rFonts w:ascii="Arial" w:hAnsi="Arial" w:cs="Arial"/>
          <w:b/>
          <w:sz w:val="20"/>
          <w:szCs w:val="20"/>
        </w:rPr>
      </w:pPr>
      <w:r w:rsidRPr="00B53B0B">
        <w:rPr>
          <w:rFonts w:ascii="Arial" w:hAnsi="Arial" w:cs="Arial"/>
          <w:sz w:val="20"/>
          <w:szCs w:val="20"/>
        </w:rPr>
        <w:t>Anwendung von Testtools und Testüberwachungstools</w:t>
      </w:r>
    </w:p>
    <w:p w:rsidR="000B4356" w:rsidRPr="00B53B0B" w:rsidRDefault="000B4356" w:rsidP="007B58D0">
      <w:pPr>
        <w:pStyle w:val="Listenabsatz"/>
        <w:numPr>
          <w:ilvl w:val="0"/>
          <w:numId w:val="14"/>
        </w:numPr>
        <w:spacing w:after="0" w:line="240" w:lineRule="auto"/>
        <w:ind w:left="709" w:hanging="283"/>
        <w:rPr>
          <w:rFonts w:ascii="Arial" w:hAnsi="Arial" w:cs="Arial"/>
          <w:b/>
          <w:sz w:val="20"/>
          <w:szCs w:val="20"/>
        </w:rPr>
      </w:pPr>
      <w:r w:rsidRPr="00B53B0B">
        <w:rPr>
          <w:rFonts w:ascii="Arial" w:hAnsi="Arial" w:cs="Arial"/>
          <w:sz w:val="20"/>
          <w:szCs w:val="20"/>
        </w:rPr>
        <w:t>Ausführung und Protokollierung von Tests mit Auswertung und Dokumentation der Resultate und festgestellter Abweichungen</w:t>
      </w:r>
    </w:p>
    <w:p w:rsidR="00E30E03" w:rsidRPr="00B53B0B" w:rsidRDefault="00E30E03" w:rsidP="007B58D0">
      <w:pPr>
        <w:pStyle w:val="Listenabsatz"/>
        <w:spacing w:after="0" w:line="240" w:lineRule="auto"/>
        <w:ind w:left="709" w:hanging="283"/>
        <w:rPr>
          <w:rFonts w:ascii="Arial" w:hAnsi="Arial" w:cs="Arial"/>
          <w:b/>
          <w:sz w:val="20"/>
          <w:szCs w:val="20"/>
        </w:rPr>
      </w:pPr>
    </w:p>
    <w:p w:rsidR="000B4356" w:rsidRPr="00B53B0B" w:rsidRDefault="002A67C9" w:rsidP="007B58D0">
      <w:pPr>
        <w:ind w:left="709" w:hanging="283"/>
        <w:rPr>
          <w:b/>
          <w:sz w:val="20"/>
          <w:szCs w:val="20"/>
        </w:rPr>
      </w:pPr>
      <w:r w:rsidRPr="00B53B0B">
        <w:rPr>
          <w:b/>
          <w:sz w:val="20"/>
          <w:szCs w:val="20"/>
        </w:rPr>
        <w:t>Qualifikation:</w:t>
      </w:r>
    </w:p>
    <w:p w:rsidR="002A67C9" w:rsidRPr="00B53B0B" w:rsidRDefault="002A67C9" w:rsidP="007B58D0">
      <w:pPr>
        <w:pStyle w:val="Listenabsatz"/>
        <w:numPr>
          <w:ilvl w:val="0"/>
          <w:numId w:val="10"/>
        </w:numPr>
        <w:spacing w:after="0" w:line="240" w:lineRule="auto"/>
        <w:ind w:left="709" w:hanging="283"/>
        <w:rPr>
          <w:rFonts w:ascii="Arial" w:hAnsi="Arial" w:cs="Arial"/>
          <w:sz w:val="20"/>
          <w:szCs w:val="20"/>
          <w:lang w:val="en-US"/>
        </w:rPr>
      </w:pPr>
      <w:r w:rsidRPr="00B53B0B">
        <w:rPr>
          <w:rFonts w:ascii="Arial" w:hAnsi="Arial" w:cs="Arial"/>
          <w:sz w:val="20"/>
          <w:szCs w:val="20"/>
          <w:lang w:val="en-US"/>
        </w:rPr>
        <w:t>Certified Tester Foundation Level</w:t>
      </w:r>
    </w:p>
    <w:p w:rsidR="002A67C9" w:rsidRPr="00B53B0B" w:rsidRDefault="002A67C9" w:rsidP="007B58D0">
      <w:pPr>
        <w:pStyle w:val="Listenabsatz"/>
        <w:numPr>
          <w:ilvl w:val="0"/>
          <w:numId w:val="10"/>
        </w:numPr>
        <w:spacing w:after="0" w:line="240" w:lineRule="auto"/>
        <w:ind w:left="709" w:hanging="283"/>
        <w:rPr>
          <w:rFonts w:ascii="Arial" w:hAnsi="Arial" w:cs="Arial"/>
          <w:sz w:val="20"/>
          <w:szCs w:val="20"/>
        </w:rPr>
      </w:pPr>
      <w:r w:rsidRPr="00B53B0B">
        <w:rPr>
          <w:rFonts w:ascii="Arial" w:hAnsi="Arial" w:cs="Arial"/>
          <w:sz w:val="20"/>
          <w:szCs w:val="20"/>
        </w:rPr>
        <w:t>IT-Grundlagenwissen</w:t>
      </w:r>
    </w:p>
    <w:p w:rsidR="002A67C9" w:rsidRPr="00B53B0B" w:rsidRDefault="002A67C9" w:rsidP="007B58D0">
      <w:pPr>
        <w:pStyle w:val="Listenabsatz"/>
        <w:numPr>
          <w:ilvl w:val="0"/>
          <w:numId w:val="10"/>
        </w:numPr>
        <w:spacing w:after="0" w:line="240" w:lineRule="auto"/>
        <w:ind w:left="709" w:hanging="283"/>
        <w:rPr>
          <w:rFonts w:ascii="Arial" w:hAnsi="Arial" w:cs="Arial"/>
          <w:sz w:val="20"/>
          <w:szCs w:val="20"/>
        </w:rPr>
      </w:pPr>
      <w:r w:rsidRPr="00B53B0B">
        <w:rPr>
          <w:rFonts w:ascii="Arial" w:hAnsi="Arial" w:cs="Arial"/>
          <w:sz w:val="20"/>
          <w:szCs w:val="20"/>
        </w:rPr>
        <w:t>Testgrundlagenwissen:</w:t>
      </w:r>
    </w:p>
    <w:p w:rsidR="002A67C9" w:rsidRPr="00B53B0B" w:rsidRDefault="002A67C9" w:rsidP="007B58D0">
      <w:pPr>
        <w:pStyle w:val="Listenabsatz"/>
        <w:numPr>
          <w:ilvl w:val="0"/>
          <w:numId w:val="11"/>
        </w:numPr>
        <w:spacing w:after="0" w:line="240" w:lineRule="auto"/>
        <w:ind w:left="709" w:hanging="283"/>
        <w:rPr>
          <w:rFonts w:ascii="Arial" w:hAnsi="Arial" w:cs="Arial"/>
          <w:sz w:val="20"/>
          <w:szCs w:val="20"/>
        </w:rPr>
      </w:pPr>
      <w:r w:rsidRPr="00B53B0B">
        <w:rPr>
          <w:rFonts w:ascii="Arial" w:hAnsi="Arial" w:cs="Arial"/>
          <w:sz w:val="20"/>
          <w:szCs w:val="20"/>
        </w:rPr>
        <w:t>Bedienung der eingesetzten Testwerkzeuge</w:t>
      </w:r>
    </w:p>
    <w:p w:rsidR="002A67C9" w:rsidRPr="00B53B0B" w:rsidRDefault="002A67C9" w:rsidP="007B58D0">
      <w:pPr>
        <w:pStyle w:val="Listenabsatz"/>
        <w:numPr>
          <w:ilvl w:val="0"/>
          <w:numId w:val="11"/>
        </w:numPr>
        <w:spacing w:after="0" w:line="240" w:lineRule="auto"/>
        <w:ind w:left="709" w:hanging="283"/>
        <w:rPr>
          <w:rFonts w:ascii="Arial" w:hAnsi="Arial" w:cs="Arial"/>
          <w:sz w:val="20"/>
          <w:szCs w:val="20"/>
        </w:rPr>
      </w:pPr>
      <w:r w:rsidRPr="00B53B0B">
        <w:rPr>
          <w:rFonts w:ascii="Arial" w:hAnsi="Arial" w:cs="Arial"/>
          <w:sz w:val="20"/>
          <w:szCs w:val="20"/>
        </w:rPr>
        <w:t>Verständnis des Testobjekts</w:t>
      </w:r>
    </w:p>
    <w:p w:rsidR="002A67C9" w:rsidRPr="00B53B0B" w:rsidRDefault="002A67C9" w:rsidP="004264CE">
      <w:pPr>
        <w:rPr>
          <w:b/>
          <w:sz w:val="20"/>
          <w:szCs w:val="20"/>
        </w:rPr>
      </w:pPr>
    </w:p>
    <w:p w:rsidR="002A67C9" w:rsidRPr="007E740E" w:rsidRDefault="002A67C9" w:rsidP="00081BFA">
      <w:pPr>
        <w:pStyle w:val="berschrift3c"/>
      </w:pPr>
      <w:r w:rsidRPr="007E740E">
        <w:t>Testadministrator (optional)</w:t>
      </w:r>
    </w:p>
    <w:p w:rsidR="00E30E03" w:rsidRPr="00B53B0B" w:rsidRDefault="00E30E03" w:rsidP="004264CE">
      <w:pPr>
        <w:pStyle w:val="Listenabsatz"/>
        <w:spacing w:after="0" w:line="240" w:lineRule="auto"/>
        <w:ind w:left="1800"/>
        <w:rPr>
          <w:rFonts w:ascii="Arial" w:hAnsi="Arial" w:cs="Arial"/>
          <w:sz w:val="20"/>
          <w:szCs w:val="20"/>
        </w:rPr>
      </w:pPr>
    </w:p>
    <w:p w:rsidR="002A67C9" w:rsidRPr="00B53B0B" w:rsidRDefault="002A67C9" w:rsidP="007B58D0">
      <w:pPr>
        <w:ind w:left="709" w:hanging="283"/>
        <w:rPr>
          <w:sz w:val="20"/>
          <w:szCs w:val="20"/>
        </w:rPr>
      </w:pPr>
      <w:r w:rsidRPr="00B53B0B">
        <w:rPr>
          <w:b/>
          <w:sz w:val="20"/>
          <w:szCs w:val="20"/>
        </w:rPr>
        <w:t>Typische Aufgaben:</w:t>
      </w:r>
    </w:p>
    <w:p w:rsidR="0058052F" w:rsidRPr="00B53B0B" w:rsidRDefault="002A67C9" w:rsidP="007B58D0">
      <w:pPr>
        <w:pStyle w:val="Listenabsatz"/>
        <w:numPr>
          <w:ilvl w:val="2"/>
          <w:numId w:val="15"/>
        </w:numPr>
        <w:spacing w:line="240" w:lineRule="auto"/>
        <w:ind w:left="709" w:hanging="283"/>
        <w:rPr>
          <w:rFonts w:ascii="Arial" w:hAnsi="Arial" w:cs="Arial"/>
          <w:b/>
          <w:sz w:val="20"/>
          <w:szCs w:val="20"/>
        </w:rPr>
      </w:pPr>
      <w:r w:rsidRPr="00B53B0B">
        <w:rPr>
          <w:rFonts w:ascii="Arial" w:hAnsi="Arial" w:cs="Arial"/>
          <w:sz w:val="20"/>
          <w:szCs w:val="20"/>
        </w:rPr>
        <w:t>Aufsetzen und Betreuung der Testumgebung</w:t>
      </w:r>
    </w:p>
    <w:p w:rsidR="002A67C9" w:rsidRPr="00B53B0B" w:rsidRDefault="002A67C9" w:rsidP="007B58D0">
      <w:pPr>
        <w:ind w:left="709" w:hanging="283"/>
        <w:rPr>
          <w:b/>
          <w:sz w:val="20"/>
          <w:szCs w:val="20"/>
        </w:rPr>
      </w:pPr>
      <w:r w:rsidRPr="00B53B0B">
        <w:rPr>
          <w:b/>
          <w:sz w:val="20"/>
          <w:szCs w:val="20"/>
        </w:rPr>
        <w:t>Qualifikation:</w:t>
      </w:r>
    </w:p>
    <w:p w:rsidR="002A67C9" w:rsidRPr="00B53B0B" w:rsidRDefault="002A67C9" w:rsidP="007B58D0">
      <w:pPr>
        <w:pStyle w:val="Listenabsatz"/>
        <w:numPr>
          <w:ilvl w:val="2"/>
          <w:numId w:val="15"/>
        </w:numPr>
        <w:spacing w:line="240" w:lineRule="auto"/>
        <w:ind w:left="709" w:hanging="283"/>
        <w:rPr>
          <w:rFonts w:ascii="Arial" w:hAnsi="Arial" w:cs="Arial"/>
          <w:b/>
          <w:sz w:val="20"/>
          <w:szCs w:val="20"/>
        </w:rPr>
      </w:pPr>
      <w:r w:rsidRPr="00B53B0B">
        <w:rPr>
          <w:rFonts w:ascii="Arial" w:hAnsi="Arial" w:cs="Arial"/>
          <w:sz w:val="20"/>
          <w:szCs w:val="20"/>
        </w:rPr>
        <w:t>Experte für Installation und Betrieb der Testumgebung (Systemadministrator-Know-how)</w:t>
      </w:r>
    </w:p>
    <w:p w:rsidR="008559F3" w:rsidRDefault="00650EEE" w:rsidP="00081BFA">
      <w:pPr>
        <w:pStyle w:val="berschrift3c"/>
      </w:pPr>
      <w:r>
        <w:t xml:space="preserve"> Keyuser (</w:t>
      </w:r>
      <w:r w:rsidR="008559F3" w:rsidRPr="00DA517A">
        <w:t>EDV-Koordinatoren</w:t>
      </w:r>
      <w:r w:rsidR="00DA517A">
        <w:t>/</w:t>
      </w:r>
      <w:r w:rsidR="008559F3" w:rsidRPr="00DA517A">
        <w:t>Fachbereich</w:t>
      </w:r>
      <w:r>
        <w:t>)</w:t>
      </w:r>
    </w:p>
    <w:p w:rsidR="00DA517A" w:rsidRPr="00DA517A" w:rsidRDefault="00DA517A" w:rsidP="007B58D0">
      <w:pPr>
        <w:pStyle w:val="Standardeinzug"/>
        <w:ind w:left="709" w:hanging="283"/>
      </w:pPr>
    </w:p>
    <w:p w:rsidR="00E52A56" w:rsidRDefault="00E52A56" w:rsidP="007B58D0">
      <w:pPr>
        <w:ind w:left="709" w:hanging="283"/>
        <w:rPr>
          <w:b/>
          <w:sz w:val="20"/>
          <w:szCs w:val="20"/>
        </w:rPr>
      </w:pPr>
      <w:r>
        <w:rPr>
          <w:b/>
          <w:sz w:val="20"/>
          <w:szCs w:val="20"/>
        </w:rPr>
        <w:t>Typische Aufgaben</w:t>
      </w:r>
      <w:r w:rsidR="002B1984">
        <w:rPr>
          <w:b/>
          <w:sz w:val="20"/>
          <w:szCs w:val="20"/>
        </w:rPr>
        <w:t xml:space="preserve"> des Keyusers</w:t>
      </w:r>
      <w:r>
        <w:rPr>
          <w:b/>
          <w:sz w:val="20"/>
          <w:szCs w:val="20"/>
        </w:rPr>
        <w:t>:</w:t>
      </w:r>
    </w:p>
    <w:p w:rsidR="00E52A56" w:rsidRDefault="00E52A56" w:rsidP="007B58D0">
      <w:pPr>
        <w:pStyle w:val="Listenabsatz"/>
        <w:numPr>
          <w:ilvl w:val="0"/>
          <w:numId w:val="24"/>
        </w:numPr>
        <w:ind w:left="709" w:hanging="283"/>
        <w:rPr>
          <w:rFonts w:ascii="Arial" w:hAnsi="Arial" w:cs="Arial"/>
          <w:sz w:val="20"/>
          <w:szCs w:val="20"/>
        </w:rPr>
      </w:pPr>
      <w:r w:rsidRPr="00E52A56">
        <w:rPr>
          <w:rFonts w:ascii="Arial" w:hAnsi="Arial" w:cs="Arial"/>
          <w:sz w:val="20"/>
          <w:szCs w:val="20"/>
        </w:rPr>
        <w:t>Der Keyuser hat die Aufgabe, die Einführung der Software in</w:t>
      </w:r>
      <w:r>
        <w:rPr>
          <w:rFonts w:ascii="Arial" w:hAnsi="Arial" w:cs="Arial"/>
          <w:sz w:val="20"/>
          <w:szCs w:val="20"/>
        </w:rPr>
        <w:t xml:space="preserve"> der eigenen Abteilung  zu unterstützen.</w:t>
      </w:r>
    </w:p>
    <w:p w:rsidR="00E52A56" w:rsidRDefault="00E52A56" w:rsidP="007B58D0">
      <w:pPr>
        <w:pStyle w:val="Listenabsatz"/>
        <w:numPr>
          <w:ilvl w:val="0"/>
          <w:numId w:val="24"/>
        </w:numPr>
        <w:ind w:left="709" w:hanging="283"/>
        <w:rPr>
          <w:rFonts w:ascii="Arial" w:hAnsi="Arial" w:cs="Arial"/>
          <w:sz w:val="20"/>
          <w:szCs w:val="20"/>
        </w:rPr>
      </w:pPr>
      <w:r>
        <w:rPr>
          <w:rFonts w:ascii="Arial" w:hAnsi="Arial" w:cs="Arial"/>
          <w:sz w:val="20"/>
          <w:szCs w:val="20"/>
        </w:rPr>
        <w:t xml:space="preserve">Er ist  Ansprechpartner für die Kollegen </w:t>
      </w:r>
      <w:r w:rsidRPr="00E52A56">
        <w:rPr>
          <w:rFonts w:ascii="Arial" w:hAnsi="Arial" w:cs="Arial"/>
          <w:sz w:val="20"/>
          <w:szCs w:val="20"/>
        </w:rPr>
        <w:t>in</w:t>
      </w:r>
      <w:r>
        <w:rPr>
          <w:rFonts w:ascii="Arial" w:hAnsi="Arial" w:cs="Arial"/>
          <w:sz w:val="20"/>
          <w:szCs w:val="20"/>
        </w:rPr>
        <w:t xml:space="preserve"> der eigenen Abteilung und dem Projektleiter.</w:t>
      </w:r>
    </w:p>
    <w:p w:rsidR="00E52A56" w:rsidRPr="00E52A56" w:rsidRDefault="00E52A56" w:rsidP="007B58D0">
      <w:pPr>
        <w:pStyle w:val="Listenabsatz"/>
        <w:numPr>
          <w:ilvl w:val="0"/>
          <w:numId w:val="24"/>
        </w:numPr>
        <w:ind w:left="709" w:hanging="283"/>
        <w:rPr>
          <w:rFonts w:ascii="Arial" w:hAnsi="Arial" w:cs="Arial"/>
          <w:sz w:val="20"/>
          <w:szCs w:val="20"/>
        </w:rPr>
      </w:pPr>
      <w:r>
        <w:rPr>
          <w:rFonts w:ascii="Arial" w:hAnsi="Arial" w:cs="Arial"/>
          <w:sz w:val="20"/>
          <w:szCs w:val="20"/>
        </w:rPr>
        <w:t>Er vertritt die fachlichen Interessen des Fachbereiches.</w:t>
      </w:r>
    </w:p>
    <w:p w:rsidR="00D44566" w:rsidRDefault="00B97120" w:rsidP="007B58D0">
      <w:pPr>
        <w:pStyle w:val="Listenabsatz"/>
        <w:spacing w:line="240" w:lineRule="auto"/>
        <w:ind w:left="709" w:hanging="283"/>
        <w:rPr>
          <w:rFonts w:ascii="Arial" w:hAnsi="Arial" w:cs="Arial"/>
          <w:b/>
          <w:sz w:val="20"/>
          <w:szCs w:val="20"/>
        </w:rPr>
      </w:pPr>
      <w:r>
        <w:rPr>
          <w:rFonts w:ascii="Arial" w:hAnsi="Arial" w:cs="Arial"/>
          <w:b/>
          <w:sz w:val="20"/>
          <w:szCs w:val="20"/>
        </w:rPr>
        <w:t>Vorteile Fachbereichsmitarbeiter in den Test zu integrieren:</w:t>
      </w:r>
    </w:p>
    <w:p w:rsidR="00B97120" w:rsidRPr="00B97120" w:rsidRDefault="00B97120" w:rsidP="007B58D0">
      <w:pPr>
        <w:pStyle w:val="Listenabsatz"/>
        <w:numPr>
          <w:ilvl w:val="0"/>
          <w:numId w:val="25"/>
        </w:numPr>
        <w:spacing w:line="240" w:lineRule="auto"/>
        <w:ind w:left="709" w:hanging="283"/>
        <w:rPr>
          <w:rFonts w:ascii="Arial" w:hAnsi="Arial" w:cs="Arial"/>
          <w:b/>
          <w:sz w:val="20"/>
          <w:szCs w:val="20"/>
        </w:rPr>
      </w:pPr>
      <w:r>
        <w:rPr>
          <w:rFonts w:ascii="Arial" w:hAnsi="Arial" w:cs="Arial"/>
          <w:sz w:val="20"/>
          <w:szCs w:val="20"/>
        </w:rPr>
        <w:t>fachliche Knowhowträger</w:t>
      </w:r>
    </w:p>
    <w:p w:rsidR="00B97120" w:rsidRPr="00B97120" w:rsidRDefault="00B97120" w:rsidP="007B58D0">
      <w:pPr>
        <w:pStyle w:val="Listenabsatz"/>
        <w:numPr>
          <w:ilvl w:val="0"/>
          <w:numId w:val="25"/>
        </w:numPr>
        <w:spacing w:line="240" w:lineRule="auto"/>
        <w:ind w:left="709" w:hanging="283"/>
        <w:rPr>
          <w:rFonts w:ascii="Arial" w:hAnsi="Arial" w:cs="Arial"/>
          <w:b/>
          <w:sz w:val="20"/>
          <w:szCs w:val="20"/>
        </w:rPr>
      </w:pPr>
      <w:r>
        <w:rPr>
          <w:rFonts w:ascii="Arial" w:hAnsi="Arial" w:cs="Arial"/>
          <w:sz w:val="20"/>
          <w:szCs w:val="20"/>
        </w:rPr>
        <w:t>idealer Trainer für Anwenderschulungen</w:t>
      </w:r>
    </w:p>
    <w:p w:rsidR="00B97120" w:rsidRPr="00B97120" w:rsidRDefault="00B97120" w:rsidP="007B58D0">
      <w:pPr>
        <w:pStyle w:val="Listenabsatz"/>
        <w:numPr>
          <w:ilvl w:val="0"/>
          <w:numId w:val="25"/>
        </w:numPr>
        <w:spacing w:line="240" w:lineRule="auto"/>
        <w:ind w:left="709" w:hanging="283"/>
        <w:rPr>
          <w:rFonts w:ascii="Arial" w:hAnsi="Arial" w:cs="Arial"/>
          <w:b/>
          <w:sz w:val="20"/>
          <w:szCs w:val="20"/>
        </w:rPr>
      </w:pPr>
      <w:r>
        <w:rPr>
          <w:rFonts w:ascii="Arial" w:hAnsi="Arial" w:cs="Arial"/>
          <w:sz w:val="20"/>
          <w:szCs w:val="20"/>
        </w:rPr>
        <w:t>späterer Ansprechpartner in der Anwendung</w:t>
      </w:r>
    </w:p>
    <w:p w:rsidR="00B97120" w:rsidRPr="00B53B0B" w:rsidRDefault="00B97120" w:rsidP="007B58D0">
      <w:pPr>
        <w:pStyle w:val="Listenabsatz"/>
        <w:numPr>
          <w:ilvl w:val="0"/>
          <w:numId w:val="25"/>
        </w:numPr>
        <w:spacing w:line="240" w:lineRule="auto"/>
        <w:ind w:left="709" w:hanging="283"/>
        <w:rPr>
          <w:rFonts w:ascii="Arial" w:hAnsi="Arial" w:cs="Arial"/>
          <w:b/>
          <w:sz w:val="20"/>
          <w:szCs w:val="20"/>
        </w:rPr>
      </w:pPr>
      <w:r>
        <w:rPr>
          <w:rFonts w:ascii="Arial" w:hAnsi="Arial" w:cs="Arial"/>
          <w:sz w:val="20"/>
          <w:szCs w:val="20"/>
        </w:rPr>
        <w:t>Motivator für die Veränderung, die sich durch die Software ergibt</w:t>
      </w:r>
    </w:p>
    <w:p w:rsidR="00D44566" w:rsidRPr="00B53B0B" w:rsidRDefault="00D44566" w:rsidP="004264CE">
      <w:pPr>
        <w:pStyle w:val="Listenabsatz"/>
        <w:spacing w:line="240" w:lineRule="auto"/>
        <w:ind w:left="1800"/>
        <w:rPr>
          <w:rFonts w:ascii="Arial" w:hAnsi="Arial" w:cs="Arial"/>
          <w:b/>
          <w:sz w:val="20"/>
          <w:szCs w:val="20"/>
        </w:rPr>
      </w:pPr>
    </w:p>
    <w:p w:rsidR="008F20F9" w:rsidRPr="007B58D0" w:rsidRDefault="008F20F9" w:rsidP="007B58D0">
      <w:pPr>
        <w:pStyle w:val="berschrift2"/>
      </w:pPr>
      <w:bookmarkStart w:id="26" w:name="_Toc340584870"/>
      <w:r w:rsidRPr="003A557F">
        <w:t>Soziale Kompetenz</w:t>
      </w:r>
      <w:bookmarkEnd w:id="26"/>
    </w:p>
    <w:p w:rsidR="008F20F9" w:rsidRPr="00B53B0B" w:rsidRDefault="008F20F9" w:rsidP="007B58D0">
      <w:pPr>
        <w:pStyle w:val="Listenabsatz"/>
        <w:spacing w:line="240" w:lineRule="auto"/>
        <w:ind w:left="567" w:hanging="283"/>
        <w:rPr>
          <w:rFonts w:ascii="Arial" w:hAnsi="Arial" w:cs="Arial"/>
          <w:sz w:val="20"/>
          <w:szCs w:val="20"/>
        </w:rPr>
      </w:pPr>
      <w:r w:rsidRPr="00B53B0B">
        <w:rPr>
          <w:rFonts w:ascii="Arial" w:hAnsi="Arial" w:cs="Arial"/>
          <w:sz w:val="20"/>
          <w:szCs w:val="20"/>
        </w:rPr>
        <w:t xml:space="preserve">Neben seinen technischen und testspezifischen Fähigkeiten benötigt ein </w:t>
      </w:r>
      <w:r w:rsidRPr="00B53B0B">
        <w:rPr>
          <w:rFonts w:ascii="Arial" w:hAnsi="Arial" w:cs="Arial"/>
          <w:b/>
          <w:sz w:val="20"/>
          <w:szCs w:val="20"/>
        </w:rPr>
        <w:t>Softwaretester</w:t>
      </w:r>
      <w:r w:rsidRPr="00B53B0B">
        <w:rPr>
          <w:rFonts w:ascii="Arial" w:hAnsi="Arial" w:cs="Arial"/>
          <w:sz w:val="20"/>
          <w:szCs w:val="20"/>
        </w:rPr>
        <w:t xml:space="preserve">, um erfolgreich zu sein, auch </w:t>
      </w:r>
      <w:r w:rsidRPr="00B53B0B">
        <w:rPr>
          <w:rFonts w:ascii="Arial" w:hAnsi="Arial" w:cs="Arial"/>
          <w:b/>
          <w:sz w:val="20"/>
          <w:szCs w:val="20"/>
        </w:rPr>
        <w:t>soziale Kompetenz</w:t>
      </w:r>
      <w:r w:rsidRPr="00B53B0B">
        <w:rPr>
          <w:rFonts w:ascii="Arial" w:hAnsi="Arial" w:cs="Arial"/>
          <w:sz w:val="20"/>
          <w:szCs w:val="20"/>
        </w:rPr>
        <w:t>:</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Disziplin und strukturiertes Vorgehen</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Teamfähigkeit</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Gutes Kommunikationsvermögen</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Durchsetzungskraft</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diplomatisches Geschick</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Bereitschaft, scheinbare Tatsachen zu hinterfragen</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Exaktheit und Kreativität</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Fähigkeit, sich schnell in komplexe Anwendungsgebiete und Applikationen einzuarbeiten</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Sachlicher und lösungsorientierter Kommunikationsstil</w:t>
      </w:r>
    </w:p>
    <w:p w:rsidR="008F20F9" w:rsidRPr="00B53B0B" w:rsidRDefault="008F20F9" w:rsidP="007B58D0">
      <w:pPr>
        <w:pStyle w:val="Listenabsatz"/>
        <w:numPr>
          <w:ilvl w:val="0"/>
          <w:numId w:val="17"/>
        </w:numPr>
        <w:spacing w:line="240" w:lineRule="auto"/>
        <w:ind w:left="567" w:hanging="283"/>
        <w:rPr>
          <w:rFonts w:ascii="Arial" w:hAnsi="Arial" w:cs="Arial"/>
          <w:b/>
          <w:sz w:val="20"/>
          <w:szCs w:val="20"/>
        </w:rPr>
      </w:pPr>
      <w:r w:rsidRPr="00B53B0B">
        <w:rPr>
          <w:rFonts w:ascii="Arial" w:hAnsi="Arial" w:cs="Arial"/>
          <w:sz w:val="20"/>
          <w:szCs w:val="20"/>
        </w:rPr>
        <w:t>Professioneller Pessimismus</w:t>
      </w:r>
    </w:p>
    <w:p w:rsidR="00D44566" w:rsidRDefault="00D44566" w:rsidP="008F20F9">
      <w:pPr>
        <w:pStyle w:val="Listenabsatz"/>
        <w:spacing w:line="240" w:lineRule="auto"/>
        <w:ind w:left="680"/>
        <w:rPr>
          <w:rFonts w:ascii="Arial" w:hAnsi="Arial" w:cs="Arial"/>
          <w:b/>
          <w:sz w:val="20"/>
          <w:szCs w:val="20"/>
        </w:rPr>
      </w:pPr>
    </w:p>
    <w:p w:rsidR="00A94A4A" w:rsidRDefault="00A94A4A" w:rsidP="008F20F9">
      <w:pPr>
        <w:pStyle w:val="Listenabsatz"/>
        <w:spacing w:line="240" w:lineRule="auto"/>
        <w:ind w:left="680"/>
        <w:rPr>
          <w:rFonts w:ascii="Arial" w:hAnsi="Arial" w:cs="Arial"/>
          <w:b/>
          <w:sz w:val="20"/>
          <w:szCs w:val="20"/>
        </w:rPr>
      </w:pPr>
    </w:p>
    <w:p w:rsidR="00A94A4A" w:rsidRPr="00B53B0B" w:rsidRDefault="00A94A4A" w:rsidP="008F20F9">
      <w:pPr>
        <w:pStyle w:val="Listenabsatz"/>
        <w:spacing w:line="240" w:lineRule="auto"/>
        <w:ind w:left="680"/>
        <w:rPr>
          <w:rFonts w:ascii="Arial" w:hAnsi="Arial" w:cs="Arial"/>
          <w:b/>
          <w:sz w:val="20"/>
          <w:szCs w:val="20"/>
        </w:rPr>
      </w:pPr>
      <w:bookmarkStart w:id="27" w:name="_GoBack"/>
      <w:bookmarkEnd w:id="27"/>
    </w:p>
    <w:p w:rsidR="00D31920" w:rsidRPr="00ED680F" w:rsidRDefault="00D31920" w:rsidP="00081BFA">
      <w:pPr>
        <w:pStyle w:val="berschrift1"/>
      </w:pPr>
      <w:bookmarkStart w:id="28" w:name="_Toc322600139"/>
      <w:bookmarkStart w:id="29" w:name="_Toc340584871"/>
      <w:r w:rsidRPr="00ED680F">
        <w:lastRenderedPageBreak/>
        <w:t>Testwerkzeuge &amp; Automatisierung</w:t>
      </w:r>
      <w:bookmarkEnd w:id="28"/>
      <w:bookmarkEnd w:id="29"/>
      <w:r w:rsidRPr="00ED680F">
        <w:t xml:space="preserve"> </w:t>
      </w:r>
    </w:p>
    <w:p w:rsidR="004D10F7" w:rsidRPr="00921B13" w:rsidRDefault="00921B13" w:rsidP="007B58D0">
      <w:pPr>
        <w:ind w:left="142"/>
        <w:rPr>
          <w:sz w:val="20"/>
          <w:szCs w:val="20"/>
          <w:lang w:val="de-DE"/>
        </w:rPr>
      </w:pPr>
      <w:r w:rsidRPr="00921B13">
        <w:rPr>
          <w:sz w:val="20"/>
          <w:szCs w:val="20"/>
          <w:lang w:val="de-DE"/>
        </w:rPr>
        <w:t xml:space="preserve">Ein Testwerkzeug ist eine Art von Software, die </w:t>
      </w:r>
      <w:r>
        <w:rPr>
          <w:sz w:val="20"/>
          <w:szCs w:val="20"/>
          <w:lang w:val="de-DE"/>
        </w:rPr>
        <w:t xml:space="preserve">bei Testaufgaben unterstützt. Es kann ein Programm, ein Skript, eine Datenbank oder sogar ein </w:t>
      </w:r>
      <w:r w:rsidR="00725A51">
        <w:rPr>
          <w:sz w:val="20"/>
          <w:szCs w:val="20"/>
          <w:lang w:val="de-DE"/>
        </w:rPr>
        <w:t>Work</w:t>
      </w:r>
      <w:r w:rsidR="00A44E5D">
        <w:rPr>
          <w:sz w:val="20"/>
          <w:szCs w:val="20"/>
          <w:lang w:val="de-DE"/>
        </w:rPr>
        <w:t>s</w:t>
      </w:r>
      <w:r>
        <w:rPr>
          <w:sz w:val="20"/>
          <w:szCs w:val="20"/>
          <w:lang w:val="de-DE"/>
        </w:rPr>
        <w:t>heet-Dokument sein</w:t>
      </w:r>
      <w:r w:rsidR="00725A51">
        <w:rPr>
          <w:sz w:val="20"/>
          <w:szCs w:val="20"/>
          <w:lang w:val="de-DE"/>
        </w:rPr>
        <w:t>. Der Zweck des Testwerkzeugs besteht darin, die Effizienz des Tests zu erhöhen und den Informationsverlust möglichst gering zu halten.</w:t>
      </w:r>
    </w:p>
    <w:p w:rsidR="00DB4255" w:rsidRDefault="00DB4255" w:rsidP="00081BFA">
      <w:pPr>
        <w:pStyle w:val="berschrift2"/>
      </w:pPr>
      <w:bookmarkStart w:id="30" w:name="_Toc322600140"/>
      <w:bookmarkStart w:id="31" w:name="_Toc340584872"/>
      <w:r w:rsidRPr="0077504D">
        <w:t>Testwerkzeugkonzepte</w:t>
      </w:r>
      <w:bookmarkEnd w:id="30"/>
      <w:bookmarkEnd w:id="31"/>
    </w:p>
    <w:p w:rsidR="00837144" w:rsidRPr="00921B13" w:rsidRDefault="00837144" w:rsidP="007B58D0">
      <w:pPr>
        <w:pStyle w:val="Standardeinzug"/>
        <w:ind w:left="284"/>
        <w:rPr>
          <w:sz w:val="20"/>
          <w:szCs w:val="20"/>
        </w:rPr>
      </w:pPr>
      <w:r w:rsidRPr="00921B13">
        <w:rPr>
          <w:sz w:val="20"/>
          <w:szCs w:val="20"/>
        </w:rPr>
        <w:t>Testwerkzeuge können nach unterstützten Testaktivitäten oder folgenden Kriterien klassifiziert werden:</w:t>
      </w: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Teststufe:</w:t>
      </w:r>
    </w:p>
    <w:p w:rsidR="00CC0EA4" w:rsidRPr="00921B13" w:rsidRDefault="00CC0EA4" w:rsidP="007B58D0">
      <w:pPr>
        <w:pStyle w:val="Standardeinzug"/>
        <w:ind w:left="709" w:hanging="283"/>
        <w:rPr>
          <w:sz w:val="20"/>
          <w:szCs w:val="20"/>
        </w:rPr>
      </w:pPr>
      <w:r w:rsidRPr="00921B13">
        <w:rPr>
          <w:sz w:val="20"/>
          <w:szCs w:val="20"/>
        </w:rPr>
        <w:t>Wo wird getestet?</w:t>
      </w:r>
    </w:p>
    <w:p w:rsidR="00CC0EA4" w:rsidRPr="00921B13" w:rsidRDefault="00CC0EA4" w:rsidP="007B58D0">
      <w:pPr>
        <w:pStyle w:val="Standardeinzug"/>
        <w:numPr>
          <w:ilvl w:val="0"/>
          <w:numId w:val="27"/>
        </w:numPr>
        <w:ind w:left="709" w:hanging="283"/>
        <w:rPr>
          <w:sz w:val="20"/>
          <w:szCs w:val="20"/>
        </w:rPr>
      </w:pPr>
      <w:r w:rsidRPr="00921B13">
        <w:rPr>
          <w:sz w:val="20"/>
          <w:szCs w:val="20"/>
        </w:rPr>
        <w:t>Komponententest</w:t>
      </w:r>
    </w:p>
    <w:p w:rsidR="00CC0EA4" w:rsidRPr="00921B13" w:rsidRDefault="00CC0EA4" w:rsidP="007B58D0">
      <w:pPr>
        <w:pStyle w:val="Standardeinzug"/>
        <w:numPr>
          <w:ilvl w:val="0"/>
          <w:numId w:val="27"/>
        </w:numPr>
        <w:ind w:left="709" w:hanging="283"/>
        <w:rPr>
          <w:sz w:val="20"/>
          <w:szCs w:val="20"/>
        </w:rPr>
      </w:pPr>
      <w:r w:rsidRPr="00921B13">
        <w:rPr>
          <w:sz w:val="20"/>
          <w:szCs w:val="20"/>
        </w:rPr>
        <w:t>Integrationstest</w:t>
      </w:r>
    </w:p>
    <w:p w:rsidR="00CC0EA4" w:rsidRPr="00921B13" w:rsidRDefault="00CC0EA4" w:rsidP="007B58D0">
      <w:pPr>
        <w:pStyle w:val="Standardeinzug"/>
        <w:numPr>
          <w:ilvl w:val="0"/>
          <w:numId w:val="27"/>
        </w:numPr>
        <w:ind w:left="709" w:hanging="283"/>
        <w:rPr>
          <w:sz w:val="20"/>
          <w:szCs w:val="20"/>
        </w:rPr>
      </w:pPr>
      <w:r w:rsidRPr="00921B13">
        <w:rPr>
          <w:sz w:val="20"/>
          <w:szCs w:val="20"/>
        </w:rPr>
        <w:t>Systemtest</w:t>
      </w:r>
    </w:p>
    <w:p w:rsidR="00CC0EA4" w:rsidRPr="00921B13" w:rsidRDefault="00CC0EA4" w:rsidP="007B58D0">
      <w:pPr>
        <w:pStyle w:val="Standardeinzug"/>
        <w:numPr>
          <w:ilvl w:val="0"/>
          <w:numId w:val="27"/>
        </w:numPr>
        <w:ind w:left="709" w:hanging="283"/>
        <w:rPr>
          <w:sz w:val="20"/>
          <w:szCs w:val="20"/>
        </w:rPr>
      </w:pPr>
      <w:r w:rsidRPr="00921B13">
        <w:rPr>
          <w:sz w:val="20"/>
          <w:szCs w:val="20"/>
        </w:rPr>
        <w:t>Abnahmetest</w:t>
      </w: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Fehlern:</w:t>
      </w:r>
    </w:p>
    <w:p w:rsidR="00CC0EA4" w:rsidRPr="00921B13" w:rsidRDefault="00CC0EA4" w:rsidP="007B58D0">
      <w:pPr>
        <w:pStyle w:val="Standardeinzug"/>
        <w:ind w:left="709" w:hanging="283"/>
        <w:rPr>
          <w:sz w:val="20"/>
          <w:szCs w:val="20"/>
        </w:rPr>
      </w:pPr>
      <w:r w:rsidRPr="00921B13">
        <w:rPr>
          <w:sz w:val="20"/>
          <w:szCs w:val="20"/>
        </w:rPr>
        <w:t>Welche Fehler werden gesucht, gefunden, berücksichtigt…</w:t>
      </w:r>
    </w:p>
    <w:p w:rsidR="00CC0EA4" w:rsidRPr="00921B13" w:rsidRDefault="00CC0EA4" w:rsidP="007B58D0">
      <w:pPr>
        <w:pStyle w:val="Standardeinzug"/>
        <w:numPr>
          <w:ilvl w:val="0"/>
          <w:numId w:val="28"/>
        </w:numPr>
        <w:ind w:left="709" w:hanging="283"/>
        <w:rPr>
          <w:sz w:val="20"/>
          <w:szCs w:val="20"/>
        </w:rPr>
      </w:pPr>
      <w:r w:rsidRPr="00921B13">
        <w:rPr>
          <w:sz w:val="20"/>
          <w:szCs w:val="20"/>
        </w:rPr>
        <w:t>Laufzeitfehler</w:t>
      </w:r>
    </w:p>
    <w:p w:rsidR="00CC0EA4" w:rsidRPr="00921B13" w:rsidRDefault="00CC0EA4" w:rsidP="007B58D0">
      <w:pPr>
        <w:pStyle w:val="Standardeinzug"/>
        <w:numPr>
          <w:ilvl w:val="0"/>
          <w:numId w:val="28"/>
        </w:numPr>
        <w:ind w:left="709" w:hanging="283"/>
        <w:rPr>
          <w:sz w:val="20"/>
          <w:szCs w:val="20"/>
        </w:rPr>
      </w:pPr>
      <w:r w:rsidRPr="00921B13">
        <w:rPr>
          <w:sz w:val="20"/>
          <w:szCs w:val="20"/>
        </w:rPr>
        <w:t>Funktionale Fehler</w:t>
      </w:r>
    </w:p>
    <w:p w:rsidR="00CC0EA4" w:rsidRPr="00921B13" w:rsidRDefault="00CC0EA4" w:rsidP="007B58D0">
      <w:pPr>
        <w:pStyle w:val="Standardeinzug"/>
        <w:numPr>
          <w:ilvl w:val="0"/>
          <w:numId w:val="28"/>
        </w:numPr>
        <w:ind w:left="709" w:hanging="283"/>
        <w:rPr>
          <w:sz w:val="20"/>
          <w:szCs w:val="20"/>
        </w:rPr>
      </w:pPr>
      <w:r w:rsidRPr="00921B13">
        <w:rPr>
          <w:sz w:val="20"/>
          <w:szCs w:val="20"/>
        </w:rPr>
        <w:t>Nichtfunktionale Fehler</w:t>
      </w:r>
    </w:p>
    <w:p w:rsidR="00CC0EA4" w:rsidRPr="00921B13" w:rsidRDefault="00CC0EA4" w:rsidP="007B58D0">
      <w:pPr>
        <w:pStyle w:val="Standardeinzug"/>
        <w:numPr>
          <w:ilvl w:val="0"/>
          <w:numId w:val="28"/>
        </w:numPr>
        <w:ind w:left="709" w:hanging="283"/>
        <w:rPr>
          <w:sz w:val="20"/>
          <w:szCs w:val="20"/>
        </w:rPr>
      </w:pPr>
      <w:r w:rsidRPr="00921B13">
        <w:rPr>
          <w:sz w:val="20"/>
          <w:szCs w:val="20"/>
        </w:rPr>
        <w:t>Anomalien, Richtlinienverletzungen …</w:t>
      </w: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Testverfahren:</w:t>
      </w:r>
    </w:p>
    <w:p w:rsidR="00CC0EA4" w:rsidRPr="00921B13" w:rsidRDefault="00CC0EA4" w:rsidP="007B58D0">
      <w:pPr>
        <w:pStyle w:val="Standardeinzug"/>
        <w:ind w:left="709" w:hanging="283"/>
        <w:rPr>
          <w:sz w:val="20"/>
          <w:szCs w:val="20"/>
        </w:rPr>
      </w:pPr>
      <w:r w:rsidRPr="00921B13">
        <w:rPr>
          <w:sz w:val="20"/>
          <w:szCs w:val="20"/>
        </w:rPr>
        <w:t>Welche werden unterstützt?</w:t>
      </w:r>
    </w:p>
    <w:p w:rsidR="00CC0EA4" w:rsidRPr="00921B13" w:rsidRDefault="00CC0EA4" w:rsidP="007B58D0">
      <w:pPr>
        <w:pStyle w:val="Standardeinzug"/>
        <w:numPr>
          <w:ilvl w:val="0"/>
          <w:numId w:val="29"/>
        </w:numPr>
        <w:ind w:left="709" w:hanging="283"/>
        <w:rPr>
          <w:sz w:val="20"/>
          <w:szCs w:val="20"/>
        </w:rPr>
      </w:pPr>
      <w:r w:rsidRPr="00921B13">
        <w:rPr>
          <w:sz w:val="20"/>
          <w:szCs w:val="20"/>
        </w:rPr>
        <w:t>Äquivqlenzklassenanalyse</w:t>
      </w:r>
    </w:p>
    <w:p w:rsidR="00CC0EA4" w:rsidRPr="00921B13" w:rsidRDefault="00CC0EA4" w:rsidP="007B58D0">
      <w:pPr>
        <w:pStyle w:val="Standardeinzug"/>
        <w:numPr>
          <w:ilvl w:val="0"/>
          <w:numId w:val="29"/>
        </w:numPr>
        <w:ind w:left="709" w:hanging="283"/>
        <w:rPr>
          <w:sz w:val="20"/>
          <w:szCs w:val="20"/>
        </w:rPr>
      </w:pPr>
      <w:r w:rsidRPr="00921B13">
        <w:rPr>
          <w:sz w:val="20"/>
          <w:szCs w:val="20"/>
        </w:rPr>
        <w:t>Zustandsbasiertes Testen</w:t>
      </w:r>
    </w:p>
    <w:p w:rsidR="00CC0EA4" w:rsidRPr="00921B13" w:rsidRDefault="00CC0EA4" w:rsidP="007B58D0">
      <w:pPr>
        <w:pStyle w:val="Standardeinzug"/>
        <w:numPr>
          <w:ilvl w:val="0"/>
          <w:numId w:val="29"/>
        </w:numPr>
        <w:ind w:left="709" w:hanging="283"/>
        <w:rPr>
          <w:sz w:val="20"/>
          <w:szCs w:val="20"/>
        </w:rPr>
      </w:pPr>
      <w:r w:rsidRPr="00921B13">
        <w:rPr>
          <w:sz w:val="20"/>
          <w:szCs w:val="20"/>
        </w:rPr>
        <w:t>Datenflussbasiertes Testen</w:t>
      </w:r>
    </w:p>
    <w:p w:rsidR="00CC0EA4" w:rsidRPr="00921B13" w:rsidRDefault="00CC0EA4" w:rsidP="007B58D0">
      <w:pPr>
        <w:pStyle w:val="Standardeinzug"/>
        <w:numPr>
          <w:ilvl w:val="0"/>
          <w:numId w:val="29"/>
        </w:numPr>
        <w:ind w:left="709" w:hanging="283"/>
        <w:rPr>
          <w:sz w:val="20"/>
          <w:szCs w:val="20"/>
        </w:rPr>
      </w:pPr>
      <w:r w:rsidRPr="00921B13">
        <w:rPr>
          <w:sz w:val="20"/>
          <w:szCs w:val="20"/>
        </w:rPr>
        <w:t>…</w:t>
      </w: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Zielsetzung:</w:t>
      </w:r>
    </w:p>
    <w:p w:rsidR="00CC0EA4" w:rsidRPr="00921B13" w:rsidRDefault="00CC0EA4" w:rsidP="007B58D0">
      <w:pPr>
        <w:pStyle w:val="Standardeinzug"/>
        <w:ind w:left="709" w:hanging="283"/>
        <w:rPr>
          <w:sz w:val="20"/>
          <w:szCs w:val="20"/>
        </w:rPr>
      </w:pPr>
      <w:r w:rsidRPr="00921B13">
        <w:rPr>
          <w:sz w:val="20"/>
          <w:szCs w:val="20"/>
        </w:rPr>
        <w:t>Worum geht es?</w:t>
      </w:r>
    </w:p>
    <w:p w:rsidR="00CC0EA4" w:rsidRPr="00921B13" w:rsidRDefault="00CC0EA4" w:rsidP="007B58D0">
      <w:pPr>
        <w:pStyle w:val="Standardeinzug"/>
        <w:numPr>
          <w:ilvl w:val="0"/>
          <w:numId w:val="30"/>
        </w:numPr>
        <w:ind w:left="709" w:hanging="283"/>
        <w:rPr>
          <w:sz w:val="20"/>
          <w:szCs w:val="20"/>
        </w:rPr>
      </w:pPr>
      <w:r w:rsidRPr="00921B13">
        <w:rPr>
          <w:sz w:val="20"/>
          <w:szCs w:val="20"/>
        </w:rPr>
        <w:t>Messung</w:t>
      </w:r>
    </w:p>
    <w:p w:rsidR="00CC0EA4" w:rsidRPr="00921B13" w:rsidRDefault="00CC0EA4" w:rsidP="007B58D0">
      <w:pPr>
        <w:pStyle w:val="Standardeinzug"/>
        <w:numPr>
          <w:ilvl w:val="0"/>
          <w:numId w:val="30"/>
        </w:numPr>
        <w:ind w:left="709" w:hanging="283"/>
        <w:rPr>
          <w:sz w:val="20"/>
          <w:szCs w:val="20"/>
        </w:rPr>
      </w:pPr>
      <w:r w:rsidRPr="00921B13">
        <w:rPr>
          <w:sz w:val="20"/>
          <w:szCs w:val="20"/>
        </w:rPr>
        <w:t>Treiber</w:t>
      </w:r>
    </w:p>
    <w:p w:rsidR="00CC0EA4" w:rsidRPr="00921B13" w:rsidRDefault="00CC0EA4" w:rsidP="007B58D0">
      <w:pPr>
        <w:pStyle w:val="Standardeinzug"/>
        <w:numPr>
          <w:ilvl w:val="0"/>
          <w:numId w:val="30"/>
        </w:numPr>
        <w:ind w:left="709" w:hanging="283"/>
        <w:rPr>
          <w:sz w:val="20"/>
          <w:szCs w:val="20"/>
        </w:rPr>
      </w:pPr>
      <w:r w:rsidRPr="00921B13">
        <w:rPr>
          <w:sz w:val="20"/>
          <w:szCs w:val="20"/>
        </w:rPr>
        <w:t>Protokollierung</w:t>
      </w:r>
    </w:p>
    <w:p w:rsidR="00CC0EA4" w:rsidRPr="00921B13" w:rsidRDefault="00CC0EA4" w:rsidP="007B58D0">
      <w:pPr>
        <w:pStyle w:val="Standardeinzug"/>
        <w:numPr>
          <w:ilvl w:val="0"/>
          <w:numId w:val="30"/>
        </w:numPr>
        <w:ind w:left="709" w:hanging="283"/>
        <w:rPr>
          <w:sz w:val="20"/>
          <w:szCs w:val="20"/>
        </w:rPr>
      </w:pPr>
      <w:r w:rsidRPr="00921B13">
        <w:rPr>
          <w:sz w:val="20"/>
          <w:szCs w:val="20"/>
        </w:rPr>
        <w:t>Vergleiche …</w:t>
      </w: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Fachlichem Inhalt:</w:t>
      </w:r>
    </w:p>
    <w:p w:rsidR="00CC0EA4" w:rsidRPr="00921B13" w:rsidRDefault="00CC0EA4" w:rsidP="007B58D0">
      <w:pPr>
        <w:pStyle w:val="Standardeinzug"/>
        <w:ind w:left="709" w:hanging="283"/>
        <w:rPr>
          <w:sz w:val="20"/>
          <w:szCs w:val="20"/>
        </w:rPr>
      </w:pPr>
      <w:r w:rsidRPr="00921B13">
        <w:rPr>
          <w:sz w:val="20"/>
          <w:szCs w:val="20"/>
        </w:rPr>
        <w:t>Welche Domäne wird adressiert?</w:t>
      </w:r>
    </w:p>
    <w:p w:rsidR="00CC0EA4" w:rsidRPr="00921B13" w:rsidRDefault="00CC0EA4" w:rsidP="007B58D0">
      <w:pPr>
        <w:pStyle w:val="Standardeinzug"/>
        <w:numPr>
          <w:ilvl w:val="0"/>
          <w:numId w:val="31"/>
        </w:numPr>
        <w:ind w:left="709" w:hanging="283"/>
        <w:rPr>
          <w:sz w:val="20"/>
          <w:szCs w:val="20"/>
        </w:rPr>
      </w:pPr>
      <w:r w:rsidRPr="00921B13">
        <w:rPr>
          <w:sz w:val="20"/>
          <w:szCs w:val="20"/>
        </w:rPr>
        <w:t>Netzwerke, Protokolle</w:t>
      </w:r>
    </w:p>
    <w:p w:rsidR="00CC0EA4" w:rsidRPr="00921B13" w:rsidRDefault="00CC0EA4" w:rsidP="007B58D0">
      <w:pPr>
        <w:pStyle w:val="Standardeinzug"/>
        <w:numPr>
          <w:ilvl w:val="0"/>
          <w:numId w:val="31"/>
        </w:numPr>
        <w:ind w:left="709" w:hanging="283"/>
        <w:rPr>
          <w:sz w:val="20"/>
          <w:szCs w:val="20"/>
        </w:rPr>
      </w:pPr>
      <w:r w:rsidRPr="00921B13">
        <w:rPr>
          <w:sz w:val="20"/>
          <w:szCs w:val="20"/>
        </w:rPr>
        <w:t>Transaktionen</w:t>
      </w:r>
    </w:p>
    <w:p w:rsidR="00CC0EA4" w:rsidRPr="00921B13" w:rsidRDefault="00CC0EA4" w:rsidP="007B58D0">
      <w:pPr>
        <w:pStyle w:val="Standardeinzug"/>
        <w:numPr>
          <w:ilvl w:val="0"/>
          <w:numId w:val="31"/>
        </w:numPr>
        <w:ind w:left="709" w:hanging="283"/>
        <w:rPr>
          <w:sz w:val="20"/>
          <w:szCs w:val="20"/>
        </w:rPr>
      </w:pPr>
      <w:r w:rsidRPr="00921B13">
        <w:rPr>
          <w:sz w:val="20"/>
          <w:szCs w:val="20"/>
        </w:rPr>
        <w:t>Expertensysteme …</w:t>
      </w:r>
    </w:p>
    <w:p w:rsidR="00CC0EA4" w:rsidRPr="00921B13" w:rsidRDefault="00CC0EA4" w:rsidP="007B58D0">
      <w:pPr>
        <w:pStyle w:val="Standardeinzug"/>
        <w:ind w:left="284"/>
        <w:rPr>
          <w:sz w:val="20"/>
          <w:szCs w:val="20"/>
        </w:rPr>
      </w:pP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Aufgabenbereich im Test:</w:t>
      </w:r>
    </w:p>
    <w:p w:rsidR="00CC0EA4" w:rsidRPr="00921B13" w:rsidRDefault="00CC0EA4" w:rsidP="007B58D0">
      <w:pPr>
        <w:pStyle w:val="Standardeinzug"/>
        <w:ind w:left="709" w:hanging="283"/>
        <w:rPr>
          <w:sz w:val="20"/>
          <w:szCs w:val="20"/>
        </w:rPr>
      </w:pPr>
      <w:r w:rsidRPr="00921B13">
        <w:rPr>
          <w:sz w:val="20"/>
          <w:szCs w:val="20"/>
        </w:rPr>
        <w:t>Wo im Test unterstützt das Tool:</w:t>
      </w:r>
    </w:p>
    <w:p w:rsidR="00CC0EA4" w:rsidRPr="00921B13" w:rsidRDefault="00CC0EA4" w:rsidP="007B58D0">
      <w:pPr>
        <w:pStyle w:val="Standardeinzug"/>
        <w:numPr>
          <w:ilvl w:val="0"/>
          <w:numId w:val="32"/>
        </w:numPr>
        <w:ind w:left="709" w:hanging="283"/>
        <w:rPr>
          <w:sz w:val="20"/>
          <w:szCs w:val="20"/>
        </w:rPr>
      </w:pPr>
      <w:r w:rsidRPr="00921B13">
        <w:rPr>
          <w:sz w:val="20"/>
          <w:szCs w:val="20"/>
        </w:rPr>
        <w:t>Dateneingabe</w:t>
      </w:r>
    </w:p>
    <w:p w:rsidR="00CC0EA4" w:rsidRPr="00921B13" w:rsidRDefault="00CC0EA4" w:rsidP="007B58D0">
      <w:pPr>
        <w:pStyle w:val="Standardeinzug"/>
        <w:numPr>
          <w:ilvl w:val="0"/>
          <w:numId w:val="32"/>
        </w:numPr>
        <w:ind w:left="709" w:hanging="283"/>
        <w:rPr>
          <w:sz w:val="20"/>
          <w:szCs w:val="20"/>
        </w:rPr>
      </w:pPr>
      <w:r w:rsidRPr="00921B13">
        <w:rPr>
          <w:sz w:val="20"/>
          <w:szCs w:val="20"/>
        </w:rPr>
        <w:t>Umgebung</w:t>
      </w:r>
    </w:p>
    <w:p w:rsidR="00CC0EA4" w:rsidRPr="00921B13" w:rsidRDefault="00CC0EA4" w:rsidP="007B58D0">
      <w:pPr>
        <w:pStyle w:val="Standardeinzug"/>
        <w:numPr>
          <w:ilvl w:val="0"/>
          <w:numId w:val="32"/>
        </w:numPr>
        <w:ind w:left="709" w:hanging="283"/>
        <w:rPr>
          <w:sz w:val="20"/>
          <w:szCs w:val="20"/>
        </w:rPr>
      </w:pPr>
      <w:r w:rsidRPr="00921B13">
        <w:rPr>
          <w:sz w:val="20"/>
          <w:szCs w:val="20"/>
        </w:rPr>
        <w:t>Konfiguration</w:t>
      </w:r>
    </w:p>
    <w:p w:rsidR="00CC0EA4" w:rsidRPr="00921B13" w:rsidRDefault="00CC0EA4" w:rsidP="007B58D0">
      <w:pPr>
        <w:pStyle w:val="Standardeinzug"/>
        <w:numPr>
          <w:ilvl w:val="0"/>
          <w:numId w:val="32"/>
        </w:numPr>
        <w:ind w:left="709" w:hanging="283"/>
        <w:rPr>
          <w:sz w:val="20"/>
          <w:szCs w:val="20"/>
        </w:rPr>
      </w:pPr>
      <w:r w:rsidRPr="00921B13">
        <w:rPr>
          <w:sz w:val="20"/>
          <w:szCs w:val="20"/>
        </w:rPr>
        <w:t>…</w:t>
      </w:r>
    </w:p>
    <w:p w:rsidR="00CC0EA4" w:rsidRPr="00921B13" w:rsidRDefault="00CC0EA4"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t>Einsatzweise:</w:t>
      </w:r>
    </w:p>
    <w:p w:rsidR="00CC0EA4" w:rsidRPr="00921B13" w:rsidRDefault="00CC0EA4" w:rsidP="007B58D0">
      <w:pPr>
        <w:pStyle w:val="Standardeinzug"/>
        <w:ind w:left="709" w:hanging="283"/>
        <w:rPr>
          <w:sz w:val="20"/>
          <w:szCs w:val="20"/>
        </w:rPr>
      </w:pPr>
      <w:r w:rsidRPr="00921B13">
        <w:rPr>
          <w:sz w:val="20"/>
          <w:szCs w:val="20"/>
        </w:rPr>
        <w:t>Wie wird das Werkzeug angewandt?</w:t>
      </w:r>
    </w:p>
    <w:p w:rsidR="00CC0EA4" w:rsidRPr="00921B13" w:rsidRDefault="00CC0EA4" w:rsidP="007B58D0">
      <w:pPr>
        <w:pStyle w:val="Standardeinzug"/>
        <w:numPr>
          <w:ilvl w:val="0"/>
          <w:numId w:val="33"/>
        </w:numPr>
        <w:ind w:left="709" w:hanging="283"/>
        <w:rPr>
          <w:sz w:val="20"/>
          <w:szCs w:val="20"/>
        </w:rPr>
      </w:pPr>
      <w:r w:rsidRPr="00921B13">
        <w:rPr>
          <w:sz w:val="20"/>
          <w:szCs w:val="20"/>
        </w:rPr>
        <w:t>Off the shelf (Standardsoftware)</w:t>
      </w:r>
    </w:p>
    <w:p w:rsidR="00CC0EA4" w:rsidRPr="00921B13" w:rsidRDefault="00CC0EA4" w:rsidP="007B58D0">
      <w:pPr>
        <w:pStyle w:val="Standardeinzug"/>
        <w:numPr>
          <w:ilvl w:val="0"/>
          <w:numId w:val="33"/>
        </w:numPr>
        <w:ind w:left="709" w:hanging="283"/>
        <w:rPr>
          <w:sz w:val="20"/>
          <w:szCs w:val="20"/>
        </w:rPr>
      </w:pPr>
      <w:r w:rsidRPr="00921B13">
        <w:rPr>
          <w:sz w:val="20"/>
          <w:szCs w:val="20"/>
        </w:rPr>
        <w:t>Framework (noch anzupassen)</w:t>
      </w:r>
    </w:p>
    <w:p w:rsidR="00CC0EA4" w:rsidRPr="00921B13" w:rsidRDefault="00CC0EA4" w:rsidP="007B58D0">
      <w:pPr>
        <w:pStyle w:val="Standardeinzug"/>
        <w:numPr>
          <w:ilvl w:val="0"/>
          <w:numId w:val="33"/>
        </w:numPr>
        <w:ind w:left="709" w:hanging="283"/>
        <w:rPr>
          <w:sz w:val="20"/>
          <w:szCs w:val="20"/>
        </w:rPr>
      </w:pPr>
      <w:r w:rsidRPr="00921B13">
        <w:rPr>
          <w:sz w:val="20"/>
          <w:szCs w:val="20"/>
        </w:rPr>
        <w:t>Plug-in (z.B. Eclipse)</w:t>
      </w:r>
    </w:p>
    <w:p w:rsidR="00CC0EA4" w:rsidRPr="00921B13" w:rsidRDefault="00CC0EA4" w:rsidP="007B58D0">
      <w:pPr>
        <w:pStyle w:val="Standardeinzug"/>
        <w:numPr>
          <w:ilvl w:val="0"/>
          <w:numId w:val="33"/>
        </w:numPr>
        <w:ind w:left="709" w:hanging="283"/>
        <w:rPr>
          <w:sz w:val="20"/>
          <w:szCs w:val="20"/>
        </w:rPr>
      </w:pPr>
      <w:r w:rsidRPr="00921B13">
        <w:rPr>
          <w:sz w:val="20"/>
          <w:szCs w:val="20"/>
        </w:rPr>
        <w:t>Eige</w:t>
      </w:r>
      <w:r w:rsidR="00921B13" w:rsidRPr="00921B13">
        <w:rPr>
          <w:sz w:val="20"/>
          <w:szCs w:val="20"/>
        </w:rPr>
        <w:t>nentwicklung des Werkzeugs</w:t>
      </w:r>
    </w:p>
    <w:p w:rsidR="00921B13" w:rsidRDefault="00921B13" w:rsidP="007B58D0">
      <w:pPr>
        <w:pStyle w:val="Standardeinzug"/>
        <w:ind w:left="284"/>
        <w:rPr>
          <w:sz w:val="20"/>
          <w:szCs w:val="20"/>
        </w:rPr>
      </w:pPr>
    </w:p>
    <w:p w:rsidR="007B58D0" w:rsidRPr="00921B13" w:rsidRDefault="007B58D0" w:rsidP="007B58D0">
      <w:pPr>
        <w:pStyle w:val="Standardeinzug"/>
        <w:ind w:left="284"/>
        <w:rPr>
          <w:sz w:val="20"/>
          <w:szCs w:val="20"/>
        </w:rPr>
      </w:pPr>
    </w:p>
    <w:p w:rsidR="00837144" w:rsidRPr="00921B13" w:rsidRDefault="00837144" w:rsidP="007B58D0">
      <w:pPr>
        <w:pStyle w:val="Standardeinzug"/>
        <w:numPr>
          <w:ilvl w:val="0"/>
          <w:numId w:val="26"/>
        </w:numPr>
        <w:ind w:left="284" w:firstLine="0"/>
        <w:rPr>
          <w:b/>
          <w:sz w:val="20"/>
          <w:szCs w:val="20"/>
        </w:rPr>
      </w:pPr>
      <w:r w:rsidRPr="00921B13">
        <w:rPr>
          <w:b/>
          <w:sz w:val="20"/>
          <w:szCs w:val="20"/>
        </w:rPr>
        <w:lastRenderedPageBreak/>
        <w:t>User:</w:t>
      </w:r>
    </w:p>
    <w:p w:rsidR="00921B13" w:rsidRPr="00921B13" w:rsidRDefault="00921B13" w:rsidP="007B58D0">
      <w:pPr>
        <w:pStyle w:val="Standardeinzug"/>
        <w:ind w:left="709" w:hanging="283"/>
        <w:rPr>
          <w:sz w:val="20"/>
          <w:szCs w:val="20"/>
        </w:rPr>
      </w:pPr>
      <w:r w:rsidRPr="00921B13">
        <w:rPr>
          <w:sz w:val="20"/>
          <w:szCs w:val="20"/>
        </w:rPr>
        <w:t>Wer setzt das Werkzeug ein?</w:t>
      </w:r>
    </w:p>
    <w:p w:rsidR="00921B13" w:rsidRPr="00921B13" w:rsidRDefault="00921B13" w:rsidP="007B58D0">
      <w:pPr>
        <w:pStyle w:val="Standardeinzug"/>
        <w:numPr>
          <w:ilvl w:val="0"/>
          <w:numId w:val="34"/>
        </w:numPr>
        <w:ind w:left="709" w:hanging="283"/>
        <w:rPr>
          <w:sz w:val="20"/>
          <w:szCs w:val="20"/>
        </w:rPr>
      </w:pPr>
      <w:r w:rsidRPr="00921B13">
        <w:rPr>
          <w:sz w:val="20"/>
          <w:szCs w:val="20"/>
        </w:rPr>
        <w:t>Testmanager</w:t>
      </w:r>
    </w:p>
    <w:p w:rsidR="00921B13" w:rsidRPr="00921B13" w:rsidRDefault="00921B13" w:rsidP="007B58D0">
      <w:pPr>
        <w:pStyle w:val="Standardeinzug"/>
        <w:numPr>
          <w:ilvl w:val="0"/>
          <w:numId w:val="34"/>
        </w:numPr>
        <w:ind w:left="709" w:hanging="283"/>
        <w:rPr>
          <w:sz w:val="20"/>
          <w:szCs w:val="20"/>
        </w:rPr>
      </w:pPr>
      <w:r w:rsidRPr="00921B13">
        <w:rPr>
          <w:sz w:val="20"/>
          <w:szCs w:val="20"/>
        </w:rPr>
        <w:t>Testanalyst</w:t>
      </w:r>
    </w:p>
    <w:p w:rsidR="00921B13" w:rsidRPr="00921B13" w:rsidRDefault="00921B13" w:rsidP="007B58D0">
      <w:pPr>
        <w:pStyle w:val="Standardeinzug"/>
        <w:numPr>
          <w:ilvl w:val="0"/>
          <w:numId w:val="34"/>
        </w:numPr>
        <w:ind w:left="709" w:hanging="283"/>
        <w:rPr>
          <w:sz w:val="20"/>
          <w:szCs w:val="20"/>
        </w:rPr>
      </w:pPr>
      <w:r w:rsidRPr="00921B13">
        <w:rPr>
          <w:sz w:val="20"/>
          <w:szCs w:val="20"/>
        </w:rPr>
        <w:t>Technical Testanalyst</w:t>
      </w:r>
    </w:p>
    <w:p w:rsidR="00921B13" w:rsidRPr="00921B13" w:rsidRDefault="00921B13" w:rsidP="007B58D0">
      <w:pPr>
        <w:pStyle w:val="Standardeinzug"/>
        <w:numPr>
          <w:ilvl w:val="0"/>
          <w:numId w:val="34"/>
        </w:numPr>
        <w:ind w:left="709" w:hanging="283"/>
        <w:rPr>
          <w:sz w:val="20"/>
          <w:szCs w:val="20"/>
        </w:rPr>
      </w:pPr>
      <w:r w:rsidRPr="00921B13">
        <w:rPr>
          <w:sz w:val="20"/>
          <w:szCs w:val="20"/>
        </w:rPr>
        <w:t>…</w:t>
      </w:r>
    </w:p>
    <w:p w:rsidR="00DB4255" w:rsidRDefault="00DB4255" w:rsidP="00081BFA">
      <w:pPr>
        <w:pStyle w:val="berschrift2"/>
      </w:pPr>
      <w:bookmarkStart w:id="32" w:name="_Toc322600141"/>
      <w:bookmarkStart w:id="33" w:name="_Toc340584873"/>
      <w:r w:rsidRPr="0077504D">
        <w:t>Testwerkzeugkategorien</w:t>
      </w:r>
      <w:bookmarkEnd w:id="32"/>
      <w:bookmarkEnd w:id="33"/>
    </w:p>
    <w:p w:rsidR="00A44E5D" w:rsidRDefault="00A44E5D" w:rsidP="007B58D0">
      <w:pPr>
        <w:pStyle w:val="Standardeinzug"/>
        <w:numPr>
          <w:ilvl w:val="0"/>
          <w:numId w:val="35"/>
        </w:numPr>
        <w:ind w:left="567" w:hanging="283"/>
        <w:rPr>
          <w:b/>
          <w:sz w:val="20"/>
          <w:szCs w:val="20"/>
        </w:rPr>
      </w:pPr>
      <w:r w:rsidRPr="00A44E5D">
        <w:rPr>
          <w:b/>
          <w:sz w:val="20"/>
          <w:szCs w:val="20"/>
        </w:rPr>
        <w:t>Testmanagement</w:t>
      </w:r>
      <w:r>
        <w:rPr>
          <w:b/>
          <w:sz w:val="20"/>
          <w:szCs w:val="20"/>
        </w:rPr>
        <w:t>werkzeuge</w:t>
      </w:r>
    </w:p>
    <w:p w:rsidR="00A44E5D" w:rsidRDefault="00A44E5D" w:rsidP="007B58D0">
      <w:pPr>
        <w:pStyle w:val="Standardeinzug"/>
        <w:ind w:left="709" w:hanging="283"/>
        <w:rPr>
          <w:sz w:val="20"/>
          <w:szCs w:val="20"/>
        </w:rPr>
      </w:pPr>
      <w:r>
        <w:rPr>
          <w:sz w:val="20"/>
          <w:szCs w:val="20"/>
        </w:rPr>
        <w:t>Testmanagementwerkzeuge ermöglichen:</w:t>
      </w:r>
    </w:p>
    <w:p w:rsidR="00A44E5D" w:rsidRDefault="00A44E5D" w:rsidP="007B58D0">
      <w:pPr>
        <w:pStyle w:val="Standardeinzug"/>
        <w:numPr>
          <w:ilvl w:val="0"/>
          <w:numId w:val="36"/>
        </w:numPr>
        <w:ind w:left="709" w:hanging="283"/>
        <w:rPr>
          <w:sz w:val="20"/>
          <w:szCs w:val="20"/>
        </w:rPr>
      </w:pPr>
      <w:r>
        <w:rPr>
          <w:sz w:val="20"/>
          <w:szCs w:val="20"/>
        </w:rPr>
        <w:t>Rückverfolgbarkeit von Testartefakten</w:t>
      </w:r>
    </w:p>
    <w:p w:rsidR="00A44E5D" w:rsidRDefault="00A44E5D" w:rsidP="007B58D0">
      <w:pPr>
        <w:pStyle w:val="Standardeinzug"/>
        <w:numPr>
          <w:ilvl w:val="0"/>
          <w:numId w:val="36"/>
        </w:numPr>
        <w:ind w:left="709" w:hanging="283"/>
        <w:rPr>
          <w:sz w:val="20"/>
          <w:szCs w:val="20"/>
        </w:rPr>
      </w:pPr>
      <w:r>
        <w:rPr>
          <w:sz w:val="20"/>
          <w:szCs w:val="20"/>
        </w:rPr>
        <w:t>Erfassung der Testumgebungsdaten</w:t>
      </w:r>
    </w:p>
    <w:p w:rsidR="00A44E5D" w:rsidRDefault="00A44E5D" w:rsidP="007B58D0">
      <w:pPr>
        <w:pStyle w:val="Standardeinzug"/>
        <w:numPr>
          <w:ilvl w:val="0"/>
          <w:numId w:val="36"/>
        </w:numPr>
        <w:ind w:left="709" w:hanging="283"/>
        <w:rPr>
          <w:sz w:val="20"/>
          <w:szCs w:val="20"/>
        </w:rPr>
      </w:pPr>
      <w:r>
        <w:rPr>
          <w:sz w:val="20"/>
          <w:szCs w:val="20"/>
        </w:rPr>
        <w:t xml:space="preserve">Testorganisation: </w:t>
      </w:r>
    </w:p>
    <w:p w:rsidR="00A44E5D" w:rsidRDefault="00A44E5D" w:rsidP="007B58D0">
      <w:pPr>
        <w:pStyle w:val="Standardeinzug"/>
        <w:numPr>
          <w:ilvl w:val="1"/>
          <w:numId w:val="36"/>
        </w:numPr>
        <w:ind w:left="851" w:hanging="284"/>
        <w:rPr>
          <w:sz w:val="20"/>
          <w:szCs w:val="20"/>
        </w:rPr>
      </w:pPr>
      <w:r>
        <w:rPr>
          <w:sz w:val="20"/>
          <w:szCs w:val="20"/>
        </w:rPr>
        <w:t>Wo werden eventuell zur gleichen Zeit auf verschiedenen Umgebungen an verschiedenen Orten gleiche Testsuiten durchgeführt?</w:t>
      </w:r>
    </w:p>
    <w:p w:rsidR="00A44E5D" w:rsidRDefault="00A44E5D" w:rsidP="007B58D0">
      <w:pPr>
        <w:pStyle w:val="Standardeinzug"/>
        <w:numPr>
          <w:ilvl w:val="0"/>
          <w:numId w:val="36"/>
        </w:numPr>
        <w:ind w:left="709" w:hanging="283"/>
        <w:rPr>
          <w:sz w:val="20"/>
          <w:szCs w:val="20"/>
        </w:rPr>
      </w:pPr>
      <w:r>
        <w:rPr>
          <w:sz w:val="20"/>
          <w:szCs w:val="20"/>
        </w:rPr>
        <w:t>Erfassung von Metriken:</w:t>
      </w:r>
    </w:p>
    <w:p w:rsidR="00A44E5D" w:rsidRDefault="00A44E5D" w:rsidP="007B58D0">
      <w:pPr>
        <w:pStyle w:val="Standardeinzug"/>
        <w:numPr>
          <w:ilvl w:val="1"/>
          <w:numId w:val="36"/>
        </w:numPr>
        <w:ind w:left="851" w:hanging="284"/>
        <w:rPr>
          <w:sz w:val="20"/>
          <w:szCs w:val="20"/>
        </w:rPr>
      </w:pPr>
      <w:r>
        <w:rPr>
          <w:sz w:val="20"/>
          <w:szCs w:val="20"/>
        </w:rPr>
        <w:t>Testbedingungen</w:t>
      </w:r>
    </w:p>
    <w:p w:rsidR="00A44E5D" w:rsidRDefault="00A44E5D" w:rsidP="007B58D0">
      <w:pPr>
        <w:pStyle w:val="Standardeinzug"/>
        <w:numPr>
          <w:ilvl w:val="1"/>
          <w:numId w:val="36"/>
        </w:numPr>
        <w:ind w:left="851" w:hanging="284"/>
        <w:rPr>
          <w:sz w:val="20"/>
          <w:szCs w:val="20"/>
        </w:rPr>
      </w:pPr>
      <w:r>
        <w:rPr>
          <w:sz w:val="20"/>
          <w:szCs w:val="20"/>
        </w:rPr>
        <w:t>Testfälle</w:t>
      </w:r>
    </w:p>
    <w:p w:rsidR="00A44E5D" w:rsidRDefault="00A44E5D" w:rsidP="007B58D0">
      <w:pPr>
        <w:pStyle w:val="Standardeinzug"/>
        <w:numPr>
          <w:ilvl w:val="1"/>
          <w:numId w:val="36"/>
        </w:numPr>
        <w:ind w:left="851" w:hanging="284"/>
        <w:rPr>
          <w:sz w:val="20"/>
          <w:szCs w:val="20"/>
        </w:rPr>
      </w:pPr>
      <w:r>
        <w:rPr>
          <w:sz w:val="20"/>
          <w:szCs w:val="20"/>
        </w:rPr>
        <w:t>Ausführungsdauer (je nach Einheit)</w:t>
      </w:r>
    </w:p>
    <w:p w:rsidR="00A44E5D" w:rsidRDefault="00A44E5D" w:rsidP="007B58D0">
      <w:pPr>
        <w:pStyle w:val="Standardeinzug"/>
        <w:numPr>
          <w:ilvl w:val="1"/>
          <w:numId w:val="36"/>
        </w:numPr>
        <w:ind w:left="851" w:hanging="284"/>
        <w:rPr>
          <w:sz w:val="20"/>
          <w:szCs w:val="20"/>
        </w:rPr>
      </w:pPr>
      <w:r>
        <w:rPr>
          <w:sz w:val="20"/>
          <w:szCs w:val="20"/>
        </w:rPr>
        <w:t>Anzahl der Testfälle, Testartefakte, Umgebungen …</w:t>
      </w:r>
    </w:p>
    <w:p w:rsidR="00A44E5D" w:rsidRDefault="00A44E5D" w:rsidP="007B58D0">
      <w:pPr>
        <w:pStyle w:val="Standardeinzug"/>
        <w:numPr>
          <w:ilvl w:val="1"/>
          <w:numId w:val="36"/>
        </w:numPr>
        <w:ind w:left="851" w:hanging="284"/>
        <w:rPr>
          <w:sz w:val="20"/>
          <w:szCs w:val="20"/>
        </w:rPr>
      </w:pPr>
      <w:r>
        <w:rPr>
          <w:sz w:val="20"/>
          <w:szCs w:val="20"/>
        </w:rPr>
        <w:t>Verhältnis bestandener/nicht bestandener Tests</w:t>
      </w:r>
    </w:p>
    <w:p w:rsidR="00A44E5D" w:rsidRDefault="00A44E5D" w:rsidP="007B58D0">
      <w:pPr>
        <w:pStyle w:val="Standardeinzug"/>
        <w:numPr>
          <w:ilvl w:val="1"/>
          <w:numId w:val="36"/>
        </w:numPr>
        <w:ind w:left="851" w:hanging="284"/>
        <w:rPr>
          <w:sz w:val="20"/>
          <w:szCs w:val="20"/>
        </w:rPr>
      </w:pPr>
      <w:r>
        <w:rPr>
          <w:sz w:val="20"/>
          <w:szCs w:val="20"/>
        </w:rPr>
        <w:t>Anzahl offener Testfälle (differenziert nach Ursache)</w:t>
      </w:r>
    </w:p>
    <w:p w:rsidR="00A44E5D" w:rsidRDefault="00A44E5D" w:rsidP="007B58D0">
      <w:pPr>
        <w:pStyle w:val="Standardeinzug"/>
        <w:numPr>
          <w:ilvl w:val="1"/>
          <w:numId w:val="36"/>
        </w:numPr>
        <w:ind w:left="851" w:hanging="284"/>
        <w:rPr>
          <w:sz w:val="20"/>
          <w:szCs w:val="20"/>
        </w:rPr>
      </w:pPr>
      <w:r>
        <w:rPr>
          <w:sz w:val="20"/>
          <w:szCs w:val="20"/>
        </w:rPr>
        <w:t>Tendenzen/Trends</w:t>
      </w:r>
    </w:p>
    <w:p w:rsidR="00A44E5D" w:rsidRDefault="00A44E5D" w:rsidP="007B58D0">
      <w:pPr>
        <w:pStyle w:val="Standardeinzug"/>
        <w:numPr>
          <w:ilvl w:val="1"/>
          <w:numId w:val="36"/>
        </w:numPr>
        <w:ind w:left="851" w:hanging="284"/>
        <w:rPr>
          <w:sz w:val="20"/>
          <w:szCs w:val="20"/>
        </w:rPr>
      </w:pPr>
      <w:r>
        <w:rPr>
          <w:sz w:val="20"/>
          <w:szCs w:val="20"/>
        </w:rPr>
        <w:t>Beziehungen zwischen Testartefakten</w:t>
      </w:r>
    </w:p>
    <w:p w:rsidR="00A44E5D" w:rsidRDefault="00A44E5D" w:rsidP="007B58D0">
      <w:pPr>
        <w:pStyle w:val="Standardeinzug"/>
        <w:numPr>
          <w:ilvl w:val="0"/>
          <w:numId w:val="36"/>
        </w:numPr>
        <w:ind w:left="709" w:hanging="283"/>
        <w:rPr>
          <w:sz w:val="20"/>
          <w:szCs w:val="20"/>
        </w:rPr>
      </w:pPr>
      <w:r>
        <w:rPr>
          <w:sz w:val="20"/>
          <w:szCs w:val="20"/>
        </w:rPr>
        <w:t>Zentrale Verwaltungsaufgaben</w:t>
      </w:r>
      <w:r w:rsidR="005D3912">
        <w:rPr>
          <w:sz w:val="20"/>
          <w:szCs w:val="20"/>
        </w:rPr>
        <w:t>:</w:t>
      </w:r>
    </w:p>
    <w:p w:rsidR="005D3912" w:rsidRDefault="005D3912" w:rsidP="007B58D0">
      <w:pPr>
        <w:pStyle w:val="Standardeinzug"/>
        <w:numPr>
          <w:ilvl w:val="1"/>
          <w:numId w:val="36"/>
        </w:numPr>
        <w:ind w:left="851" w:hanging="284"/>
        <w:rPr>
          <w:sz w:val="20"/>
          <w:szCs w:val="20"/>
        </w:rPr>
      </w:pPr>
      <w:r>
        <w:rPr>
          <w:sz w:val="20"/>
          <w:szCs w:val="20"/>
        </w:rPr>
        <w:t>Organisation und Verwaltung von Testartefakten, Testdatenbank/Repository, Treiber …</w:t>
      </w:r>
    </w:p>
    <w:p w:rsidR="005D3912" w:rsidRDefault="005D3912" w:rsidP="007B58D0">
      <w:pPr>
        <w:pStyle w:val="Standardeinzug"/>
        <w:numPr>
          <w:ilvl w:val="1"/>
          <w:numId w:val="36"/>
        </w:numPr>
        <w:ind w:left="851" w:hanging="284"/>
        <w:rPr>
          <w:sz w:val="20"/>
          <w:szCs w:val="20"/>
        </w:rPr>
      </w:pPr>
      <w:r>
        <w:rPr>
          <w:sz w:val="20"/>
          <w:szCs w:val="20"/>
        </w:rPr>
        <w:t>Testbedingungen und Testumgebungen (und Neuinitialisierung)</w:t>
      </w:r>
    </w:p>
    <w:p w:rsidR="005D3912" w:rsidRDefault="005D3912" w:rsidP="007B58D0">
      <w:pPr>
        <w:pStyle w:val="Standardeinzug"/>
        <w:numPr>
          <w:ilvl w:val="1"/>
          <w:numId w:val="36"/>
        </w:numPr>
        <w:ind w:left="851" w:hanging="284"/>
        <w:rPr>
          <w:sz w:val="20"/>
          <w:szCs w:val="20"/>
        </w:rPr>
      </w:pPr>
      <w:r>
        <w:rPr>
          <w:sz w:val="20"/>
          <w:szCs w:val="20"/>
        </w:rPr>
        <w:t>Metriken über die Testartefakte (im Rahmen der Testdokumentation), um den Testfortschritt zu dokumentieren</w:t>
      </w:r>
    </w:p>
    <w:p w:rsidR="00A44E5D" w:rsidRPr="00A44E5D" w:rsidRDefault="00A44E5D" w:rsidP="007B58D0">
      <w:pPr>
        <w:pStyle w:val="Standardeinzug"/>
        <w:ind w:left="567" w:hanging="283"/>
        <w:rPr>
          <w:sz w:val="20"/>
          <w:szCs w:val="20"/>
        </w:rPr>
      </w:pPr>
    </w:p>
    <w:p w:rsidR="00A44E5D" w:rsidRDefault="00A44E5D" w:rsidP="007B58D0">
      <w:pPr>
        <w:pStyle w:val="Standardeinzug"/>
        <w:numPr>
          <w:ilvl w:val="0"/>
          <w:numId w:val="35"/>
        </w:numPr>
        <w:ind w:left="567" w:hanging="283"/>
        <w:rPr>
          <w:b/>
          <w:sz w:val="20"/>
          <w:szCs w:val="20"/>
        </w:rPr>
      </w:pPr>
      <w:r>
        <w:rPr>
          <w:b/>
          <w:sz w:val="20"/>
          <w:szCs w:val="20"/>
        </w:rPr>
        <w:t>Testausführungswerkzeuge</w:t>
      </w:r>
      <w:r w:rsidR="00C27B79">
        <w:rPr>
          <w:b/>
          <w:sz w:val="20"/>
          <w:szCs w:val="20"/>
        </w:rPr>
        <w:t xml:space="preserve"> (Capture-Replay, Testroboter)</w:t>
      </w:r>
    </w:p>
    <w:p w:rsidR="005D3912" w:rsidRDefault="005D3912" w:rsidP="007B58D0">
      <w:pPr>
        <w:pStyle w:val="Standardeinzug"/>
        <w:ind w:left="709" w:hanging="283"/>
        <w:rPr>
          <w:sz w:val="20"/>
          <w:szCs w:val="20"/>
        </w:rPr>
      </w:pPr>
      <w:r>
        <w:rPr>
          <w:sz w:val="20"/>
          <w:szCs w:val="20"/>
        </w:rPr>
        <w:t>Testausführungs</w:t>
      </w:r>
      <w:r w:rsidR="00EB72DE">
        <w:rPr>
          <w:sz w:val="20"/>
          <w:szCs w:val="20"/>
        </w:rPr>
        <w:t>werkzeuge ermögl</w:t>
      </w:r>
      <w:r>
        <w:rPr>
          <w:sz w:val="20"/>
          <w:szCs w:val="20"/>
        </w:rPr>
        <w:t>ichen:</w:t>
      </w:r>
    </w:p>
    <w:p w:rsidR="005D3912" w:rsidRDefault="005D3912" w:rsidP="007B58D0">
      <w:pPr>
        <w:pStyle w:val="Standardeinzug"/>
        <w:numPr>
          <w:ilvl w:val="0"/>
          <w:numId w:val="37"/>
        </w:numPr>
        <w:ind w:left="709" w:hanging="283"/>
        <w:rPr>
          <w:sz w:val="20"/>
          <w:szCs w:val="20"/>
        </w:rPr>
      </w:pPr>
      <w:r>
        <w:rPr>
          <w:sz w:val="20"/>
          <w:szCs w:val="20"/>
        </w:rPr>
        <w:t>Ausführung von Tests (idealerweise) ohne manuelle Eingriffe</w:t>
      </w:r>
    </w:p>
    <w:p w:rsidR="00EB72DE" w:rsidRDefault="00EB72DE" w:rsidP="007B58D0">
      <w:pPr>
        <w:pStyle w:val="Standardeinzug"/>
        <w:numPr>
          <w:ilvl w:val="0"/>
          <w:numId w:val="37"/>
        </w:numPr>
        <w:ind w:left="709" w:hanging="283"/>
        <w:rPr>
          <w:sz w:val="20"/>
          <w:szCs w:val="20"/>
        </w:rPr>
      </w:pPr>
      <w:r>
        <w:rPr>
          <w:sz w:val="20"/>
          <w:szCs w:val="20"/>
        </w:rPr>
        <w:t>Kontrolle der Ergebnisse</w:t>
      </w:r>
    </w:p>
    <w:p w:rsidR="00EB72DE" w:rsidRDefault="00EB72DE" w:rsidP="007B58D0">
      <w:pPr>
        <w:pStyle w:val="Standardeinzug"/>
        <w:numPr>
          <w:ilvl w:val="0"/>
          <w:numId w:val="37"/>
        </w:numPr>
        <w:ind w:left="709" w:hanging="283"/>
        <w:rPr>
          <w:sz w:val="20"/>
          <w:szCs w:val="20"/>
        </w:rPr>
      </w:pPr>
      <w:r>
        <w:rPr>
          <w:sz w:val="20"/>
          <w:szCs w:val="20"/>
        </w:rPr>
        <w:t>Reduzierung von Kosten und Aufwand</w:t>
      </w:r>
    </w:p>
    <w:p w:rsidR="00EB72DE" w:rsidRDefault="00EB72DE" w:rsidP="007B58D0">
      <w:pPr>
        <w:pStyle w:val="Standardeinzug"/>
        <w:numPr>
          <w:ilvl w:val="0"/>
          <w:numId w:val="37"/>
        </w:numPr>
        <w:ind w:left="709" w:hanging="283"/>
        <w:rPr>
          <w:sz w:val="20"/>
          <w:szCs w:val="20"/>
        </w:rPr>
      </w:pPr>
      <w:r>
        <w:rPr>
          <w:sz w:val="20"/>
          <w:szCs w:val="20"/>
        </w:rPr>
        <w:t>Ausführung einer erhöhten Testfallmenge</w:t>
      </w:r>
    </w:p>
    <w:p w:rsidR="00EB72DE" w:rsidRDefault="00EB72DE" w:rsidP="007B58D0">
      <w:pPr>
        <w:pStyle w:val="Standardeinzug"/>
        <w:numPr>
          <w:ilvl w:val="0"/>
          <w:numId w:val="37"/>
        </w:numPr>
        <w:ind w:left="709" w:hanging="283"/>
        <w:rPr>
          <w:sz w:val="20"/>
          <w:szCs w:val="20"/>
        </w:rPr>
      </w:pPr>
      <w:r>
        <w:rPr>
          <w:sz w:val="20"/>
          <w:szCs w:val="20"/>
        </w:rPr>
        <w:t>Wiederholbarkeit der Tests</w:t>
      </w:r>
    </w:p>
    <w:p w:rsidR="00EB72DE" w:rsidRDefault="00EB72DE" w:rsidP="007B58D0">
      <w:pPr>
        <w:pStyle w:val="Standardeinzug"/>
        <w:numPr>
          <w:ilvl w:val="0"/>
          <w:numId w:val="37"/>
        </w:numPr>
        <w:ind w:left="709" w:hanging="283"/>
        <w:rPr>
          <w:sz w:val="20"/>
          <w:szCs w:val="20"/>
        </w:rPr>
      </w:pPr>
      <w:r>
        <w:rPr>
          <w:sz w:val="20"/>
          <w:szCs w:val="20"/>
        </w:rPr>
        <w:t>Automatisierte Durchführung von Testfällen, dabei</w:t>
      </w:r>
    </w:p>
    <w:p w:rsidR="00EB72DE" w:rsidRDefault="00EB72DE" w:rsidP="008D7F48">
      <w:pPr>
        <w:pStyle w:val="Standardeinzug"/>
        <w:numPr>
          <w:ilvl w:val="1"/>
          <w:numId w:val="37"/>
        </w:numPr>
        <w:ind w:left="851" w:hanging="284"/>
        <w:rPr>
          <w:sz w:val="20"/>
          <w:szCs w:val="20"/>
        </w:rPr>
      </w:pPr>
      <w:r>
        <w:rPr>
          <w:sz w:val="20"/>
          <w:szCs w:val="20"/>
        </w:rPr>
        <w:t>Wiedergabe der Aktionen</w:t>
      </w:r>
    </w:p>
    <w:p w:rsidR="00EB72DE" w:rsidRDefault="00EB72DE" w:rsidP="008D7F48">
      <w:pPr>
        <w:pStyle w:val="Standardeinzug"/>
        <w:numPr>
          <w:ilvl w:val="1"/>
          <w:numId w:val="37"/>
        </w:numPr>
        <w:ind w:left="851" w:hanging="284"/>
        <w:rPr>
          <w:sz w:val="20"/>
          <w:szCs w:val="20"/>
        </w:rPr>
      </w:pPr>
      <w:r>
        <w:rPr>
          <w:sz w:val="20"/>
          <w:szCs w:val="20"/>
        </w:rPr>
        <w:t>Eingabe der Testdaten</w:t>
      </w:r>
    </w:p>
    <w:p w:rsidR="00EB72DE" w:rsidRDefault="00EB72DE" w:rsidP="008D7F48">
      <w:pPr>
        <w:pStyle w:val="Standardeinzug"/>
        <w:numPr>
          <w:ilvl w:val="1"/>
          <w:numId w:val="37"/>
        </w:numPr>
        <w:ind w:left="851" w:hanging="284"/>
        <w:rPr>
          <w:sz w:val="20"/>
          <w:szCs w:val="20"/>
        </w:rPr>
      </w:pPr>
      <w:r>
        <w:rPr>
          <w:sz w:val="20"/>
          <w:szCs w:val="20"/>
        </w:rPr>
        <w:t>Vergleich der Ist- mit der Sollreaktion</w:t>
      </w:r>
    </w:p>
    <w:p w:rsidR="00EB72DE" w:rsidRDefault="00EB72DE" w:rsidP="008D7F48">
      <w:pPr>
        <w:pStyle w:val="Standardeinzug"/>
        <w:numPr>
          <w:ilvl w:val="1"/>
          <w:numId w:val="37"/>
        </w:numPr>
        <w:ind w:left="851" w:hanging="284"/>
        <w:rPr>
          <w:sz w:val="20"/>
          <w:szCs w:val="20"/>
        </w:rPr>
      </w:pPr>
      <w:r>
        <w:rPr>
          <w:sz w:val="20"/>
          <w:szCs w:val="20"/>
        </w:rPr>
        <w:t>Protokollierung der Testdurchführung</w:t>
      </w:r>
    </w:p>
    <w:p w:rsidR="00C27B79" w:rsidRPr="005D3912" w:rsidRDefault="00C27B79" w:rsidP="007B58D0">
      <w:pPr>
        <w:pStyle w:val="Standardeinzug"/>
        <w:ind w:left="567" w:hanging="283"/>
        <w:rPr>
          <w:sz w:val="20"/>
          <w:szCs w:val="20"/>
        </w:rPr>
      </w:pPr>
    </w:p>
    <w:p w:rsidR="00A44E5D" w:rsidRDefault="00C47BD2" w:rsidP="007B58D0">
      <w:pPr>
        <w:pStyle w:val="Standardeinzug"/>
        <w:numPr>
          <w:ilvl w:val="0"/>
          <w:numId w:val="35"/>
        </w:numPr>
        <w:ind w:left="567" w:hanging="283"/>
        <w:rPr>
          <w:b/>
          <w:sz w:val="20"/>
          <w:szCs w:val="20"/>
        </w:rPr>
      </w:pPr>
      <w:r>
        <w:rPr>
          <w:b/>
          <w:sz w:val="20"/>
          <w:szCs w:val="20"/>
        </w:rPr>
        <w:t>Sch</w:t>
      </w:r>
      <w:r w:rsidR="00A44E5D">
        <w:rPr>
          <w:b/>
          <w:sz w:val="20"/>
          <w:szCs w:val="20"/>
        </w:rPr>
        <w:t>lüsselwort-getriebene Fehleranalysewerkzeuge</w:t>
      </w:r>
    </w:p>
    <w:p w:rsidR="00C27B79" w:rsidRDefault="00C27B79" w:rsidP="008D7F48">
      <w:pPr>
        <w:pStyle w:val="Standardeinzug"/>
        <w:tabs>
          <w:tab w:val="left" w:pos="5567"/>
        </w:tabs>
        <w:ind w:left="709" w:hanging="283"/>
        <w:rPr>
          <w:sz w:val="20"/>
          <w:szCs w:val="20"/>
        </w:rPr>
      </w:pPr>
      <w:r w:rsidRPr="00C27B79">
        <w:rPr>
          <w:sz w:val="20"/>
          <w:szCs w:val="20"/>
        </w:rPr>
        <w:t>Schlüsselwort-getriebene Testautomatisierung</w:t>
      </w:r>
      <w:r>
        <w:rPr>
          <w:sz w:val="20"/>
          <w:szCs w:val="20"/>
        </w:rPr>
        <w:t xml:space="preserve"> ermöglicht:</w:t>
      </w:r>
    </w:p>
    <w:p w:rsidR="00C27B79" w:rsidRDefault="00C27B79" w:rsidP="008D7F48">
      <w:pPr>
        <w:pStyle w:val="Standardeinzug"/>
        <w:numPr>
          <w:ilvl w:val="0"/>
          <w:numId w:val="38"/>
        </w:numPr>
        <w:tabs>
          <w:tab w:val="left" w:pos="5567"/>
        </w:tabs>
        <w:ind w:left="709" w:hanging="283"/>
        <w:rPr>
          <w:sz w:val="20"/>
          <w:szCs w:val="20"/>
        </w:rPr>
      </w:pPr>
      <w:r>
        <w:rPr>
          <w:sz w:val="20"/>
          <w:szCs w:val="20"/>
        </w:rPr>
        <w:t>Definition von Schlüsselwörtern und darauf aufbauenden Testfällen in der Sprache der Fachexperten</w:t>
      </w:r>
    </w:p>
    <w:p w:rsidR="00C27B79" w:rsidRDefault="00C27B79" w:rsidP="008D7F48">
      <w:pPr>
        <w:pStyle w:val="Standardeinzug"/>
        <w:numPr>
          <w:ilvl w:val="0"/>
          <w:numId w:val="38"/>
        </w:numPr>
        <w:tabs>
          <w:tab w:val="left" w:pos="5567"/>
        </w:tabs>
        <w:ind w:left="709" w:hanging="283"/>
        <w:rPr>
          <w:sz w:val="20"/>
          <w:szCs w:val="20"/>
        </w:rPr>
      </w:pPr>
      <w:r>
        <w:rPr>
          <w:sz w:val="20"/>
          <w:szCs w:val="20"/>
        </w:rPr>
        <w:t>Dadurch sind Testfälle durch Fachexperten erstellbar und /oder wartbar</w:t>
      </w:r>
    </w:p>
    <w:p w:rsidR="00C27B79" w:rsidRDefault="00C47BD2" w:rsidP="008D7F48">
      <w:pPr>
        <w:pStyle w:val="Standardeinzug"/>
        <w:numPr>
          <w:ilvl w:val="0"/>
          <w:numId w:val="38"/>
        </w:numPr>
        <w:tabs>
          <w:tab w:val="left" w:pos="5567"/>
        </w:tabs>
        <w:ind w:left="709" w:hanging="283"/>
        <w:rPr>
          <w:sz w:val="20"/>
          <w:szCs w:val="20"/>
        </w:rPr>
      </w:pPr>
      <w:r>
        <w:rPr>
          <w:sz w:val="20"/>
          <w:szCs w:val="20"/>
        </w:rPr>
        <w:t>Arbeitsteilung je nach Qualifik</w:t>
      </w:r>
      <w:r w:rsidR="00C27B79">
        <w:rPr>
          <w:sz w:val="20"/>
          <w:szCs w:val="20"/>
        </w:rPr>
        <w:t>ation/Schwerpunkt</w:t>
      </w:r>
    </w:p>
    <w:p w:rsidR="00C27B79" w:rsidRDefault="00C27B79" w:rsidP="008D7F48">
      <w:pPr>
        <w:pStyle w:val="Standardeinzug"/>
        <w:numPr>
          <w:ilvl w:val="0"/>
          <w:numId w:val="38"/>
        </w:numPr>
        <w:tabs>
          <w:tab w:val="left" w:pos="5567"/>
        </w:tabs>
        <w:ind w:left="709" w:hanging="283"/>
        <w:rPr>
          <w:sz w:val="20"/>
          <w:szCs w:val="20"/>
        </w:rPr>
      </w:pPr>
      <w:r>
        <w:rPr>
          <w:sz w:val="20"/>
          <w:szCs w:val="20"/>
        </w:rPr>
        <w:t>Wartbare Testautomatisierung auf Basis dieser Spezifikationen</w:t>
      </w:r>
    </w:p>
    <w:p w:rsidR="00C27B79" w:rsidRDefault="00C27B79" w:rsidP="008D7F48">
      <w:pPr>
        <w:pStyle w:val="Standardeinzug"/>
        <w:numPr>
          <w:ilvl w:val="0"/>
          <w:numId w:val="38"/>
        </w:numPr>
        <w:tabs>
          <w:tab w:val="left" w:pos="5567"/>
        </w:tabs>
        <w:ind w:left="709" w:hanging="283"/>
        <w:rPr>
          <w:sz w:val="20"/>
          <w:szCs w:val="20"/>
        </w:rPr>
      </w:pPr>
      <w:r>
        <w:rPr>
          <w:sz w:val="20"/>
          <w:szCs w:val="20"/>
        </w:rPr>
        <w:t>Unabhängigkeit zwischen logischen Testfällen, Testdaten und der Implementierung der Testfälle</w:t>
      </w:r>
    </w:p>
    <w:p w:rsidR="00C27B79" w:rsidRPr="00C27B79" w:rsidRDefault="00C27B79" w:rsidP="007B58D0">
      <w:pPr>
        <w:pStyle w:val="Standardeinzug"/>
        <w:tabs>
          <w:tab w:val="left" w:pos="5567"/>
        </w:tabs>
        <w:ind w:left="567" w:hanging="283"/>
        <w:rPr>
          <w:sz w:val="20"/>
          <w:szCs w:val="20"/>
        </w:rPr>
      </w:pPr>
    </w:p>
    <w:p w:rsidR="00A44E5D" w:rsidRDefault="00A44E5D" w:rsidP="007B58D0">
      <w:pPr>
        <w:pStyle w:val="Standardeinzug"/>
        <w:numPr>
          <w:ilvl w:val="0"/>
          <w:numId w:val="35"/>
        </w:numPr>
        <w:ind w:left="567" w:hanging="283"/>
        <w:rPr>
          <w:b/>
          <w:sz w:val="20"/>
          <w:szCs w:val="20"/>
        </w:rPr>
      </w:pPr>
      <w:r>
        <w:rPr>
          <w:b/>
          <w:sz w:val="20"/>
          <w:szCs w:val="20"/>
        </w:rPr>
        <w:t>Fehlereinpflanzungs- &amp; Fehleranalysewerkzeuge</w:t>
      </w:r>
    </w:p>
    <w:p w:rsidR="00A6739C" w:rsidRDefault="00A6739C" w:rsidP="008D7F48">
      <w:pPr>
        <w:pStyle w:val="Standardeinzug"/>
        <w:ind w:left="709" w:hanging="283"/>
        <w:rPr>
          <w:sz w:val="20"/>
          <w:szCs w:val="20"/>
        </w:rPr>
      </w:pPr>
      <w:r>
        <w:rPr>
          <w:sz w:val="20"/>
          <w:szCs w:val="20"/>
        </w:rPr>
        <w:t>Fehlereinpflanzungswerkzeuge werden eingesetzt</w:t>
      </w:r>
    </w:p>
    <w:p w:rsidR="00A6739C" w:rsidRDefault="00A6739C" w:rsidP="008D7F48">
      <w:pPr>
        <w:pStyle w:val="Standardeinzug"/>
        <w:numPr>
          <w:ilvl w:val="0"/>
          <w:numId w:val="42"/>
        </w:numPr>
        <w:ind w:left="709" w:hanging="283"/>
        <w:rPr>
          <w:sz w:val="20"/>
          <w:szCs w:val="20"/>
        </w:rPr>
      </w:pPr>
      <w:r>
        <w:rPr>
          <w:sz w:val="20"/>
          <w:szCs w:val="20"/>
        </w:rPr>
        <w:t>um die Qualität der Modultests zu bewerten</w:t>
      </w:r>
    </w:p>
    <w:p w:rsidR="00A6739C" w:rsidRDefault="00A6739C" w:rsidP="008D7F48">
      <w:pPr>
        <w:pStyle w:val="Standardeinzug"/>
        <w:numPr>
          <w:ilvl w:val="0"/>
          <w:numId w:val="42"/>
        </w:numPr>
        <w:ind w:left="709" w:hanging="283"/>
        <w:rPr>
          <w:sz w:val="20"/>
          <w:szCs w:val="20"/>
        </w:rPr>
      </w:pPr>
      <w:r>
        <w:rPr>
          <w:sz w:val="20"/>
          <w:szCs w:val="20"/>
        </w:rPr>
        <w:t>manipulieren Code, dass Fehler oder Ausfälle entstehen</w:t>
      </w:r>
    </w:p>
    <w:p w:rsidR="00A6739C" w:rsidRDefault="00A6739C" w:rsidP="008D7F48">
      <w:pPr>
        <w:pStyle w:val="Standardeinzug"/>
        <w:numPr>
          <w:ilvl w:val="0"/>
          <w:numId w:val="42"/>
        </w:numPr>
        <w:ind w:left="709" w:hanging="283"/>
        <w:rPr>
          <w:sz w:val="20"/>
          <w:szCs w:val="20"/>
        </w:rPr>
      </w:pPr>
      <w:r>
        <w:rPr>
          <w:sz w:val="20"/>
          <w:szCs w:val="20"/>
        </w:rPr>
        <w:t>erstellen systematisch eine begrenzte Anzahl, oder bestimmte Arten von Fehlern in fehlerfreien Codeabschnitten</w:t>
      </w:r>
    </w:p>
    <w:p w:rsidR="00A6739C" w:rsidRDefault="00AB4A41" w:rsidP="008D7F48">
      <w:pPr>
        <w:pStyle w:val="Standardeinzug"/>
        <w:numPr>
          <w:ilvl w:val="0"/>
          <w:numId w:val="42"/>
        </w:numPr>
        <w:ind w:left="709" w:hanging="283"/>
        <w:rPr>
          <w:sz w:val="20"/>
          <w:szCs w:val="20"/>
        </w:rPr>
      </w:pPr>
      <w:r>
        <w:rPr>
          <w:sz w:val="20"/>
          <w:szCs w:val="20"/>
        </w:rPr>
        <w:t>dienen zur Überprüfung der Fehlertoleranz der Software</w:t>
      </w:r>
    </w:p>
    <w:p w:rsidR="00AB4A41" w:rsidRPr="00A6739C" w:rsidRDefault="00AB4A41" w:rsidP="008D7F48">
      <w:pPr>
        <w:pStyle w:val="Standardeinzug"/>
        <w:numPr>
          <w:ilvl w:val="0"/>
          <w:numId w:val="42"/>
        </w:numPr>
        <w:ind w:left="709" w:hanging="283"/>
        <w:rPr>
          <w:sz w:val="20"/>
          <w:szCs w:val="20"/>
        </w:rPr>
      </w:pPr>
      <w:r>
        <w:rPr>
          <w:sz w:val="20"/>
          <w:szCs w:val="20"/>
        </w:rPr>
        <w:lastRenderedPageBreak/>
        <w:t>schaffen Vertrauen in die Testfälle und in die Testvorgehensweise, wenn die eingepflanzten Fehler durch die Testfälle gefunden werden</w:t>
      </w:r>
    </w:p>
    <w:p w:rsidR="00C27B79" w:rsidRDefault="00C27B79" w:rsidP="007B58D0">
      <w:pPr>
        <w:pStyle w:val="Standardeinzug"/>
        <w:ind w:left="567" w:hanging="283"/>
        <w:rPr>
          <w:b/>
          <w:sz w:val="20"/>
          <w:szCs w:val="20"/>
        </w:rPr>
      </w:pPr>
    </w:p>
    <w:p w:rsidR="00A44E5D" w:rsidRDefault="00A44E5D" w:rsidP="007B58D0">
      <w:pPr>
        <w:pStyle w:val="Standardeinzug"/>
        <w:numPr>
          <w:ilvl w:val="0"/>
          <w:numId w:val="35"/>
        </w:numPr>
        <w:ind w:left="567" w:hanging="283"/>
        <w:rPr>
          <w:b/>
          <w:sz w:val="20"/>
          <w:szCs w:val="20"/>
        </w:rPr>
      </w:pPr>
      <w:r>
        <w:rPr>
          <w:b/>
          <w:sz w:val="20"/>
          <w:szCs w:val="20"/>
        </w:rPr>
        <w:t>Simulations- &amp; Emulations-Werkzeuge</w:t>
      </w:r>
    </w:p>
    <w:p w:rsidR="00C27B79" w:rsidRDefault="00C27B79" w:rsidP="008D7F48">
      <w:pPr>
        <w:pStyle w:val="Standardeinzug"/>
        <w:ind w:left="709" w:hanging="283"/>
        <w:rPr>
          <w:sz w:val="20"/>
          <w:szCs w:val="20"/>
        </w:rPr>
      </w:pPr>
      <w:r>
        <w:rPr>
          <w:sz w:val="20"/>
          <w:szCs w:val="20"/>
        </w:rPr>
        <w:t>Simulations- und Emulationswerkzeuge unterstützen Tests, deren Durchführung in der Einsatzumgebung oder mit dem Zielsystem nicht möglich, zu aufwändig oder zu gefährlich ist.</w:t>
      </w:r>
    </w:p>
    <w:p w:rsidR="00C27B79" w:rsidRDefault="00C27B79" w:rsidP="008D7F48">
      <w:pPr>
        <w:pStyle w:val="Standardeinzug"/>
        <w:numPr>
          <w:ilvl w:val="0"/>
          <w:numId w:val="39"/>
        </w:numPr>
        <w:ind w:left="709" w:hanging="283"/>
        <w:rPr>
          <w:sz w:val="20"/>
          <w:szCs w:val="20"/>
        </w:rPr>
      </w:pPr>
      <w:r>
        <w:rPr>
          <w:sz w:val="20"/>
          <w:szCs w:val="20"/>
        </w:rPr>
        <w:t>häufig individuell erstellte Werkzeuge</w:t>
      </w:r>
    </w:p>
    <w:p w:rsidR="00C27B79" w:rsidRDefault="00C27B79" w:rsidP="008D7F48">
      <w:pPr>
        <w:pStyle w:val="Standardeinzug"/>
        <w:numPr>
          <w:ilvl w:val="0"/>
          <w:numId w:val="39"/>
        </w:numPr>
        <w:ind w:left="709" w:hanging="283"/>
        <w:rPr>
          <w:sz w:val="20"/>
          <w:szCs w:val="20"/>
        </w:rPr>
      </w:pPr>
      <w:r>
        <w:rPr>
          <w:sz w:val="20"/>
          <w:szCs w:val="20"/>
        </w:rPr>
        <w:t>werden in der Regel über Schnittstellen vom Testobjekt angesprochen</w:t>
      </w:r>
    </w:p>
    <w:p w:rsidR="00C27B79" w:rsidRDefault="00C27B79" w:rsidP="008D7F48">
      <w:pPr>
        <w:pStyle w:val="Standardeinzug"/>
        <w:numPr>
          <w:ilvl w:val="0"/>
          <w:numId w:val="39"/>
        </w:numPr>
        <w:ind w:left="709" w:hanging="283"/>
        <w:rPr>
          <w:sz w:val="20"/>
          <w:szCs w:val="20"/>
        </w:rPr>
      </w:pPr>
      <w:r>
        <w:rPr>
          <w:sz w:val="20"/>
          <w:szCs w:val="20"/>
        </w:rPr>
        <w:t>Können teils Fehlersituationen nachbilden</w:t>
      </w:r>
    </w:p>
    <w:p w:rsidR="00C27B79" w:rsidRDefault="0014749F" w:rsidP="008D7F48">
      <w:pPr>
        <w:pStyle w:val="Standardeinzug"/>
        <w:numPr>
          <w:ilvl w:val="0"/>
          <w:numId w:val="39"/>
        </w:numPr>
        <w:ind w:left="709" w:hanging="283"/>
        <w:rPr>
          <w:sz w:val="20"/>
          <w:szCs w:val="20"/>
        </w:rPr>
      </w:pPr>
      <w:r>
        <w:rPr>
          <w:sz w:val="20"/>
          <w:szCs w:val="20"/>
        </w:rPr>
        <w:t>ersetzen</w:t>
      </w:r>
      <w:r w:rsidR="00C27B79">
        <w:rPr>
          <w:sz w:val="20"/>
          <w:szCs w:val="20"/>
        </w:rPr>
        <w:t xml:space="preserve"> häufig technische Systeme, um einen frühzeitigen Test zu ermöglichen (Simulation von Sensoren </w:t>
      </w:r>
      <w:r>
        <w:rPr>
          <w:sz w:val="20"/>
          <w:szCs w:val="20"/>
        </w:rPr>
        <w:t>und Aktoren)</w:t>
      </w:r>
    </w:p>
    <w:p w:rsidR="0014749F" w:rsidRDefault="0014749F" w:rsidP="008D7F48">
      <w:pPr>
        <w:pStyle w:val="Standardeinzug"/>
        <w:ind w:left="709" w:hanging="283"/>
        <w:rPr>
          <w:sz w:val="20"/>
          <w:szCs w:val="20"/>
        </w:rPr>
      </w:pPr>
      <w:r>
        <w:rPr>
          <w:sz w:val="20"/>
          <w:szCs w:val="20"/>
        </w:rPr>
        <w:t>Emulatoren sind eine Spezielle Art von Simulatoren:</w:t>
      </w:r>
    </w:p>
    <w:p w:rsidR="0014749F" w:rsidRDefault="0014749F" w:rsidP="008D7F48">
      <w:pPr>
        <w:pStyle w:val="Standardeinzug"/>
        <w:numPr>
          <w:ilvl w:val="0"/>
          <w:numId w:val="40"/>
        </w:numPr>
        <w:ind w:left="709" w:hanging="283"/>
        <w:rPr>
          <w:sz w:val="20"/>
          <w:szCs w:val="20"/>
        </w:rPr>
      </w:pPr>
      <w:r>
        <w:rPr>
          <w:sz w:val="20"/>
          <w:szCs w:val="20"/>
        </w:rPr>
        <w:t>Emulatoren bilden Hardware durch Software nach</w:t>
      </w:r>
    </w:p>
    <w:p w:rsidR="0014749F" w:rsidRDefault="0014749F" w:rsidP="008D7F48">
      <w:pPr>
        <w:pStyle w:val="Standardeinzug"/>
        <w:numPr>
          <w:ilvl w:val="0"/>
          <w:numId w:val="40"/>
        </w:numPr>
        <w:ind w:left="709" w:hanging="283"/>
        <w:rPr>
          <w:sz w:val="20"/>
          <w:szCs w:val="20"/>
        </w:rPr>
      </w:pPr>
      <w:r>
        <w:rPr>
          <w:sz w:val="20"/>
          <w:szCs w:val="20"/>
        </w:rPr>
        <w:t>Komplexere Tests werden möglich, da HW-Verhalten gezielt beeinflussbar ist (z.B. defektes Register)</w:t>
      </w:r>
    </w:p>
    <w:p w:rsidR="0014749F" w:rsidRDefault="0014749F" w:rsidP="008D7F48">
      <w:pPr>
        <w:pStyle w:val="Standardeinzug"/>
        <w:numPr>
          <w:ilvl w:val="0"/>
          <w:numId w:val="40"/>
        </w:numPr>
        <w:ind w:left="709" w:hanging="283"/>
        <w:rPr>
          <w:sz w:val="20"/>
          <w:szCs w:val="20"/>
        </w:rPr>
      </w:pPr>
      <w:r>
        <w:rPr>
          <w:sz w:val="20"/>
          <w:szCs w:val="20"/>
        </w:rPr>
        <w:t>Teils sind zeitabhängige Aspekte gezielt modellierbar, wenn auch die Uhr/der Takt der Hardware im Emulator steuerbar ist</w:t>
      </w:r>
    </w:p>
    <w:p w:rsidR="0014749F" w:rsidRPr="00C27B79" w:rsidRDefault="0014749F" w:rsidP="007B58D0">
      <w:pPr>
        <w:pStyle w:val="Standardeinzug"/>
        <w:ind w:left="567" w:hanging="283"/>
        <w:rPr>
          <w:sz w:val="20"/>
          <w:szCs w:val="20"/>
        </w:rPr>
      </w:pPr>
    </w:p>
    <w:p w:rsidR="005C3E47" w:rsidRDefault="00A44E5D" w:rsidP="005C3E47">
      <w:pPr>
        <w:pStyle w:val="Standardeinzug"/>
        <w:numPr>
          <w:ilvl w:val="0"/>
          <w:numId w:val="35"/>
        </w:numPr>
        <w:ind w:left="567" w:hanging="283"/>
        <w:rPr>
          <w:b/>
          <w:sz w:val="20"/>
          <w:szCs w:val="20"/>
        </w:rPr>
      </w:pPr>
      <w:r>
        <w:rPr>
          <w:b/>
          <w:sz w:val="20"/>
          <w:szCs w:val="20"/>
        </w:rPr>
        <w:t>Statische und dynamische Analysewerkzeuge</w:t>
      </w:r>
    </w:p>
    <w:p w:rsidR="005C3E47" w:rsidRDefault="005C3E47" w:rsidP="005C3E47">
      <w:pPr>
        <w:pStyle w:val="Standardeinzug"/>
        <w:ind w:left="567" w:hanging="141"/>
        <w:rPr>
          <w:sz w:val="20"/>
          <w:szCs w:val="20"/>
        </w:rPr>
      </w:pPr>
      <w:r w:rsidRPr="005C3E47">
        <w:rPr>
          <w:sz w:val="20"/>
          <w:szCs w:val="20"/>
        </w:rPr>
        <w:t>Statische</w:t>
      </w:r>
      <w:r>
        <w:rPr>
          <w:sz w:val="20"/>
          <w:szCs w:val="20"/>
        </w:rPr>
        <w:t xml:space="preserve"> Codeanalysatoren liefern Hinweise auf Fehlerquellen wie z.B.:</w:t>
      </w:r>
    </w:p>
    <w:p w:rsidR="005C3E47" w:rsidRDefault="005C3E47" w:rsidP="005C3E47">
      <w:pPr>
        <w:pStyle w:val="Standardeinzug"/>
        <w:numPr>
          <w:ilvl w:val="0"/>
          <w:numId w:val="35"/>
        </w:numPr>
        <w:ind w:left="709" w:hanging="283"/>
        <w:rPr>
          <w:sz w:val="20"/>
          <w:szCs w:val="20"/>
        </w:rPr>
      </w:pPr>
      <w:r>
        <w:rPr>
          <w:sz w:val="20"/>
          <w:szCs w:val="20"/>
        </w:rPr>
        <w:t>nicht initialisierte Variablen</w:t>
      </w:r>
    </w:p>
    <w:p w:rsidR="005C3E47" w:rsidRDefault="005C3E47" w:rsidP="005C3E47">
      <w:pPr>
        <w:pStyle w:val="Standardeinzug"/>
        <w:numPr>
          <w:ilvl w:val="0"/>
          <w:numId w:val="35"/>
        </w:numPr>
        <w:ind w:left="709" w:hanging="283"/>
        <w:rPr>
          <w:sz w:val="20"/>
          <w:szCs w:val="20"/>
        </w:rPr>
      </w:pPr>
      <w:r>
        <w:rPr>
          <w:sz w:val="20"/>
          <w:szCs w:val="20"/>
        </w:rPr>
        <w:t>falsche Speicherzugriffe</w:t>
      </w:r>
    </w:p>
    <w:p w:rsidR="005C3E47" w:rsidRDefault="005C3E47" w:rsidP="005C3E47">
      <w:pPr>
        <w:pStyle w:val="Standardeinzug"/>
        <w:ind w:left="1153" w:hanging="727"/>
        <w:rPr>
          <w:sz w:val="20"/>
          <w:szCs w:val="20"/>
        </w:rPr>
      </w:pPr>
      <w:r>
        <w:rPr>
          <w:sz w:val="20"/>
          <w:szCs w:val="20"/>
        </w:rPr>
        <w:t>aber auch</w:t>
      </w:r>
    </w:p>
    <w:p w:rsidR="005C3E47" w:rsidRDefault="005C3E47" w:rsidP="005C3E47">
      <w:pPr>
        <w:pStyle w:val="Standardeinzug"/>
        <w:numPr>
          <w:ilvl w:val="0"/>
          <w:numId w:val="35"/>
        </w:numPr>
        <w:ind w:left="709" w:hanging="283"/>
        <w:rPr>
          <w:sz w:val="20"/>
          <w:szCs w:val="20"/>
        </w:rPr>
      </w:pPr>
      <w:r>
        <w:rPr>
          <w:sz w:val="20"/>
          <w:szCs w:val="20"/>
        </w:rPr>
        <w:t>Maßzahlen zu verschiedenen Charakteristika des Programmcodes</w:t>
      </w:r>
    </w:p>
    <w:p w:rsidR="005C3E47" w:rsidRDefault="005C3E47" w:rsidP="005C3E47">
      <w:pPr>
        <w:pStyle w:val="Standardeinzug"/>
        <w:numPr>
          <w:ilvl w:val="0"/>
          <w:numId w:val="35"/>
        </w:numPr>
        <w:ind w:left="709" w:hanging="283"/>
        <w:rPr>
          <w:sz w:val="20"/>
          <w:szCs w:val="20"/>
        </w:rPr>
      </w:pPr>
      <w:r>
        <w:rPr>
          <w:sz w:val="20"/>
          <w:szCs w:val="20"/>
        </w:rPr>
        <w:t>Komplexe und damit fehleranfällige bzw. risikoreiche Codeabschnitte</w:t>
      </w:r>
    </w:p>
    <w:p w:rsidR="005C3E47" w:rsidRDefault="005C3E47" w:rsidP="005C3E47">
      <w:pPr>
        <w:pStyle w:val="Standardeinzug"/>
        <w:numPr>
          <w:ilvl w:val="0"/>
          <w:numId w:val="35"/>
        </w:numPr>
        <w:ind w:left="709" w:hanging="283"/>
        <w:rPr>
          <w:sz w:val="20"/>
          <w:szCs w:val="20"/>
        </w:rPr>
      </w:pPr>
      <w:r>
        <w:rPr>
          <w:sz w:val="20"/>
          <w:szCs w:val="20"/>
        </w:rPr>
        <w:t>Informationen über die Einhaltung von Programmierrichlinien</w:t>
      </w:r>
    </w:p>
    <w:p w:rsidR="005C3E47" w:rsidRDefault="005C3E47" w:rsidP="005C3E47">
      <w:pPr>
        <w:pStyle w:val="Standardeinzug"/>
        <w:ind w:left="426"/>
        <w:rPr>
          <w:sz w:val="20"/>
          <w:szCs w:val="20"/>
        </w:rPr>
      </w:pPr>
      <w:r>
        <w:rPr>
          <w:sz w:val="20"/>
          <w:szCs w:val="20"/>
        </w:rPr>
        <w:t>Dynamische Analysatoren ermitteln während der Programmausführung zusätzliche Informationen:</w:t>
      </w:r>
    </w:p>
    <w:p w:rsidR="005C3E47" w:rsidRDefault="005C3E47" w:rsidP="005C3E47">
      <w:pPr>
        <w:pStyle w:val="Standardeinzug"/>
        <w:numPr>
          <w:ilvl w:val="0"/>
          <w:numId w:val="35"/>
        </w:numPr>
        <w:ind w:left="709" w:hanging="283"/>
        <w:rPr>
          <w:sz w:val="20"/>
          <w:szCs w:val="20"/>
        </w:rPr>
      </w:pPr>
      <w:r>
        <w:rPr>
          <w:sz w:val="20"/>
          <w:szCs w:val="20"/>
        </w:rPr>
        <w:t>Belegung, Verwendung und Freigabe von Speicher</w:t>
      </w:r>
    </w:p>
    <w:p w:rsidR="005C3E47" w:rsidRDefault="005C3E47" w:rsidP="0011570A">
      <w:pPr>
        <w:pStyle w:val="Standardeinzug"/>
        <w:ind w:left="709" w:hanging="283"/>
        <w:rPr>
          <w:sz w:val="20"/>
          <w:szCs w:val="20"/>
        </w:rPr>
      </w:pPr>
      <w:r>
        <w:rPr>
          <w:sz w:val="20"/>
          <w:szCs w:val="20"/>
        </w:rPr>
        <w:t>Überdeckunganalysatoren</w:t>
      </w:r>
      <w:r w:rsidR="0011570A">
        <w:rPr>
          <w:sz w:val="20"/>
          <w:szCs w:val="20"/>
        </w:rPr>
        <w:t xml:space="preserve"> liefern</w:t>
      </w:r>
    </w:p>
    <w:p w:rsidR="0011570A" w:rsidRDefault="0011570A" w:rsidP="0011570A">
      <w:pPr>
        <w:pStyle w:val="Standardeinzug"/>
        <w:numPr>
          <w:ilvl w:val="0"/>
          <w:numId w:val="35"/>
        </w:numPr>
        <w:ind w:left="709" w:hanging="283"/>
        <w:rPr>
          <w:sz w:val="20"/>
          <w:szCs w:val="20"/>
        </w:rPr>
      </w:pPr>
      <w:r>
        <w:rPr>
          <w:sz w:val="20"/>
          <w:szCs w:val="20"/>
        </w:rPr>
        <w:t xml:space="preserve">Maßzahlen der strukturellen Testabdeckung auf Codeebene </w:t>
      </w:r>
    </w:p>
    <w:p w:rsidR="0014749F" w:rsidRDefault="0014749F" w:rsidP="007B58D0">
      <w:pPr>
        <w:pStyle w:val="Standardeinzug"/>
        <w:ind w:left="567" w:hanging="283"/>
        <w:rPr>
          <w:b/>
          <w:sz w:val="20"/>
          <w:szCs w:val="20"/>
        </w:rPr>
      </w:pPr>
    </w:p>
    <w:p w:rsidR="00A44E5D" w:rsidRDefault="00A44E5D" w:rsidP="007B58D0">
      <w:pPr>
        <w:pStyle w:val="Standardeinzug"/>
        <w:numPr>
          <w:ilvl w:val="0"/>
          <w:numId w:val="35"/>
        </w:numPr>
        <w:ind w:left="567" w:hanging="283"/>
        <w:rPr>
          <w:b/>
          <w:sz w:val="20"/>
          <w:szCs w:val="20"/>
        </w:rPr>
      </w:pPr>
      <w:r>
        <w:rPr>
          <w:b/>
          <w:sz w:val="20"/>
          <w:szCs w:val="20"/>
        </w:rPr>
        <w:t>Web-Werkzeuge</w:t>
      </w:r>
    </w:p>
    <w:p w:rsidR="00A44E5D" w:rsidRDefault="0014749F" w:rsidP="00472D9F">
      <w:pPr>
        <w:pStyle w:val="Standardeinzug"/>
        <w:ind w:left="709" w:hanging="283"/>
        <w:rPr>
          <w:sz w:val="20"/>
          <w:szCs w:val="20"/>
        </w:rPr>
      </w:pPr>
      <w:r>
        <w:rPr>
          <w:sz w:val="20"/>
          <w:szCs w:val="20"/>
        </w:rPr>
        <w:t>Web-Werkzeuge dienen zur Analyse von Websites.</w:t>
      </w:r>
    </w:p>
    <w:p w:rsidR="0014749F" w:rsidRDefault="0014749F" w:rsidP="00472D9F">
      <w:pPr>
        <w:pStyle w:val="Standardeinzug"/>
        <w:numPr>
          <w:ilvl w:val="0"/>
          <w:numId w:val="41"/>
        </w:numPr>
        <w:ind w:left="709" w:hanging="283"/>
        <w:rPr>
          <w:sz w:val="20"/>
          <w:szCs w:val="20"/>
        </w:rPr>
      </w:pPr>
      <w:r>
        <w:rPr>
          <w:sz w:val="20"/>
          <w:szCs w:val="20"/>
        </w:rPr>
        <w:t>Sammlung von Informationen über Benutzeranzahl und -verhalten</w:t>
      </w:r>
    </w:p>
    <w:p w:rsidR="0014749F" w:rsidRDefault="0014749F" w:rsidP="00472D9F">
      <w:pPr>
        <w:pStyle w:val="Standardeinzug"/>
        <w:numPr>
          <w:ilvl w:val="0"/>
          <w:numId w:val="41"/>
        </w:numPr>
        <w:ind w:left="709" w:hanging="283"/>
        <w:rPr>
          <w:sz w:val="20"/>
          <w:szCs w:val="20"/>
        </w:rPr>
      </w:pPr>
      <w:r>
        <w:rPr>
          <w:sz w:val="20"/>
          <w:szCs w:val="20"/>
        </w:rPr>
        <w:t>Graphen zur Baumstruktur der Webseite</w:t>
      </w:r>
    </w:p>
    <w:p w:rsidR="0014749F" w:rsidRDefault="0014749F" w:rsidP="00472D9F">
      <w:pPr>
        <w:pStyle w:val="Standardeinzug"/>
        <w:numPr>
          <w:ilvl w:val="0"/>
          <w:numId w:val="41"/>
        </w:numPr>
        <w:ind w:left="709" w:hanging="283"/>
        <w:rPr>
          <w:sz w:val="20"/>
          <w:szCs w:val="20"/>
        </w:rPr>
      </w:pPr>
      <w:r>
        <w:rPr>
          <w:sz w:val="20"/>
          <w:szCs w:val="20"/>
        </w:rPr>
        <w:t>Überprüfen auf unterbrochene Verlinkungen einer Website</w:t>
      </w:r>
    </w:p>
    <w:p w:rsidR="0014749F" w:rsidRDefault="0014749F" w:rsidP="00472D9F">
      <w:pPr>
        <w:pStyle w:val="Standardeinzug"/>
        <w:numPr>
          <w:ilvl w:val="0"/>
          <w:numId w:val="41"/>
        </w:numPr>
        <w:ind w:left="709" w:hanging="283"/>
        <w:rPr>
          <w:sz w:val="20"/>
          <w:szCs w:val="20"/>
        </w:rPr>
      </w:pPr>
      <w:r>
        <w:rPr>
          <w:sz w:val="20"/>
          <w:szCs w:val="20"/>
        </w:rPr>
        <w:t>Überwachen Web</w:t>
      </w:r>
      <w:r w:rsidR="00C47BD2">
        <w:rPr>
          <w:sz w:val="20"/>
          <w:szCs w:val="20"/>
        </w:rPr>
        <w:t>sites auf Verfügbarkeit und war</w:t>
      </w:r>
      <w:r>
        <w:rPr>
          <w:sz w:val="20"/>
          <w:szCs w:val="20"/>
        </w:rPr>
        <w:t>nen bei Nichtverfügbarkeit der überwachten Dienste</w:t>
      </w:r>
    </w:p>
    <w:p w:rsidR="0014749F" w:rsidRDefault="0014749F" w:rsidP="00472D9F">
      <w:pPr>
        <w:pStyle w:val="Standardeinzug"/>
        <w:numPr>
          <w:ilvl w:val="0"/>
          <w:numId w:val="41"/>
        </w:numPr>
        <w:ind w:left="709" w:hanging="283"/>
        <w:rPr>
          <w:sz w:val="20"/>
          <w:szCs w:val="20"/>
        </w:rPr>
      </w:pPr>
      <w:r>
        <w:rPr>
          <w:sz w:val="20"/>
          <w:szCs w:val="20"/>
        </w:rPr>
        <w:t>Geschwindigkeit von Downloads, durchschnittliche Datenmengen …</w:t>
      </w:r>
    </w:p>
    <w:p w:rsidR="0014749F" w:rsidRPr="0014749F" w:rsidRDefault="00C47BD2" w:rsidP="00472D9F">
      <w:pPr>
        <w:pStyle w:val="Standardeinzug"/>
        <w:numPr>
          <w:ilvl w:val="0"/>
          <w:numId w:val="41"/>
        </w:numPr>
        <w:ind w:left="709" w:hanging="283"/>
        <w:rPr>
          <w:sz w:val="20"/>
          <w:szCs w:val="20"/>
        </w:rPr>
      </w:pPr>
      <w:r>
        <w:rPr>
          <w:sz w:val="20"/>
          <w:szCs w:val="20"/>
        </w:rPr>
        <w:t>Überwachung von Service-Level</w:t>
      </w:r>
      <w:r w:rsidR="0014749F">
        <w:rPr>
          <w:sz w:val="20"/>
          <w:szCs w:val="20"/>
        </w:rPr>
        <w:t xml:space="preserve"> (SLA)</w:t>
      </w:r>
    </w:p>
    <w:bookmarkEnd w:id="2"/>
    <w:bookmarkEnd w:id="3"/>
    <w:p w:rsidR="00B52B83" w:rsidRDefault="00B52B83" w:rsidP="00DE3054">
      <w:pPr>
        <w:rPr>
          <w:sz w:val="20"/>
          <w:szCs w:val="20"/>
        </w:rPr>
      </w:pPr>
    </w:p>
    <w:p w:rsidR="00125EC0" w:rsidRDefault="00125EC0" w:rsidP="00DE3054">
      <w:pPr>
        <w:rPr>
          <w:sz w:val="20"/>
          <w:szCs w:val="20"/>
        </w:rPr>
      </w:pPr>
    </w:p>
    <w:p w:rsidR="00125EC0" w:rsidRDefault="00125EC0" w:rsidP="00DE3054">
      <w:pPr>
        <w:rPr>
          <w:sz w:val="20"/>
          <w:szCs w:val="20"/>
        </w:rPr>
      </w:pPr>
    </w:p>
    <w:p w:rsidR="00125EC0" w:rsidRDefault="00125EC0" w:rsidP="00DE3054">
      <w:pPr>
        <w:rPr>
          <w:sz w:val="20"/>
          <w:szCs w:val="20"/>
        </w:rPr>
      </w:pPr>
    </w:p>
    <w:p w:rsidR="00125EC0" w:rsidRDefault="00125EC0" w:rsidP="00DE3054">
      <w:pPr>
        <w:rPr>
          <w:sz w:val="20"/>
          <w:szCs w:val="20"/>
        </w:rPr>
      </w:pPr>
    </w:p>
    <w:p w:rsidR="00125EC0" w:rsidRDefault="00125EC0" w:rsidP="00DE3054">
      <w:pPr>
        <w:rPr>
          <w:sz w:val="20"/>
          <w:szCs w:val="20"/>
        </w:rPr>
      </w:pPr>
    </w:p>
    <w:p w:rsidR="00125EC0" w:rsidRDefault="00125EC0" w:rsidP="00DE3054">
      <w:pPr>
        <w:rPr>
          <w:sz w:val="20"/>
          <w:szCs w:val="20"/>
        </w:rPr>
      </w:pPr>
    </w:p>
    <w:p w:rsidR="00125EC0" w:rsidRDefault="00125EC0" w:rsidP="00DE3054">
      <w:pPr>
        <w:rPr>
          <w:sz w:val="20"/>
          <w:szCs w:val="20"/>
        </w:rPr>
      </w:pPr>
    </w:p>
    <w:p w:rsidR="00125EC0" w:rsidRDefault="00125EC0" w:rsidP="00DE3054">
      <w:pPr>
        <w:rPr>
          <w:sz w:val="20"/>
          <w:szCs w:val="20"/>
        </w:rPr>
      </w:pPr>
    </w:p>
    <w:p w:rsidR="00D73562" w:rsidRDefault="00D73562" w:rsidP="00DE3054">
      <w:pPr>
        <w:rPr>
          <w:sz w:val="20"/>
          <w:szCs w:val="20"/>
        </w:rPr>
      </w:pPr>
    </w:p>
    <w:p w:rsidR="00D73562" w:rsidRDefault="00D73562" w:rsidP="00DE3054">
      <w:pPr>
        <w:rPr>
          <w:sz w:val="20"/>
          <w:szCs w:val="20"/>
        </w:rPr>
      </w:pPr>
    </w:p>
    <w:p w:rsidR="00D73562" w:rsidRDefault="00D73562" w:rsidP="00DE3054">
      <w:pPr>
        <w:rPr>
          <w:sz w:val="20"/>
          <w:szCs w:val="20"/>
        </w:rPr>
      </w:pPr>
    </w:p>
    <w:p w:rsidR="00D73562" w:rsidRDefault="00D73562" w:rsidP="00DE3054">
      <w:pPr>
        <w:rPr>
          <w:sz w:val="20"/>
          <w:szCs w:val="20"/>
        </w:rPr>
      </w:pPr>
    </w:p>
    <w:p w:rsidR="00D73562" w:rsidRDefault="00D73562" w:rsidP="00DE3054">
      <w:pPr>
        <w:rPr>
          <w:sz w:val="20"/>
          <w:szCs w:val="20"/>
        </w:rPr>
      </w:pPr>
    </w:p>
    <w:p w:rsidR="00D73562" w:rsidRDefault="00D73562" w:rsidP="00DE3054">
      <w:pPr>
        <w:rPr>
          <w:sz w:val="20"/>
          <w:szCs w:val="20"/>
        </w:rPr>
      </w:pPr>
    </w:p>
    <w:p w:rsidR="00D73562" w:rsidRDefault="00D73562" w:rsidP="00DE3054">
      <w:pPr>
        <w:rPr>
          <w:sz w:val="20"/>
          <w:szCs w:val="20"/>
        </w:rPr>
      </w:pPr>
    </w:p>
    <w:p w:rsidR="007C12CF" w:rsidRDefault="007C12CF" w:rsidP="00DE3054">
      <w:pPr>
        <w:rPr>
          <w:sz w:val="20"/>
          <w:szCs w:val="20"/>
        </w:rPr>
      </w:pPr>
    </w:p>
    <w:p w:rsidR="007C12CF" w:rsidRDefault="007C12CF" w:rsidP="00DE3054">
      <w:pPr>
        <w:rPr>
          <w:sz w:val="20"/>
          <w:szCs w:val="20"/>
        </w:rPr>
      </w:pPr>
    </w:p>
    <w:p w:rsidR="007C12CF" w:rsidRDefault="007C12CF" w:rsidP="00DE3054">
      <w:pPr>
        <w:rPr>
          <w:sz w:val="20"/>
          <w:szCs w:val="20"/>
        </w:rPr>
      </w:pPr>
    </w:p>
    <w:p w:rsidR="007C12CF" w:rsidRDefault="007C12CF" w:rsidP="00DE3054">
      <w:pPr>
        <w:rPr>
          <w:sz w:val="20"/>
          <w:szCs w:val="20"/>
        </w:rPr>
      </w:pPr>
    </w:p>
    <w:p w:rsidR="00125EC0" w:rsidRDefault="00B52B83" w:rsidP="00081BFA">
      <w:pPr>
        <w:pStyle w:val="berschrift1"/>
      </w:pPr>
      <w:bookmarkStart w:id="34" w:name="_Toc340584874"/>
      <w:r>
        <w:lastRenderedPageBreak/>
        <w:t>Normen und Standards</w:t>
      </w:r>
      <w:bookmarkEnd w:id="34"/>
    </w:p>
    <w:p w:rsidR="00EA4EE9" w:rsidRPr="002C30C2" w:rsidRDefault="002C30C2" w:rsidP="007C12CF">
      <w:pPr>
        <w:pStyle w:val="Standardeinzug"/>
        <w:ind w:left="142"/>
        <w:rPr>
          <w:sz w:val="20"/>
          <w:szCs w:val="20"/>
        </w:rPr>
      </w:pPr>
      <w:r w:rsidRPr="002C30C2">
        <w:rPr>
          <w:sz w:val="20"/>
          <w:szCs w:val="20"/>
        </w:rPr>
        <w:t>Normen und Standards</w:t>
      </w:r>
      <w:r>
        <w:rPr>
          <w:sz w:val="20"/>
          <w:szCs w:val="20"/>
        </w:rPr>
        <w:t xml:space="preserve"> definieren allgemein anerkannte Regeln der Technik und damit den fachlich-rechtlichen Rahmen, innerhalb dessen sich Projekte abspielen. Sie fördern die Einheitlichkeit von Produkten und Prozessen und sind die Minimalanforderungen für professionelles Arbeiten.</w:t>
      </w:r>
    </w:p>
    <w:p w:rsidR="002C30C2" w:rsidRPr="002C30C2" w:rsidRDefault="002C30C2" w:rsidP="007C12CF">
      <w:pPr>
        <w:pStyle w:val="Standardeinzug"/>
        <w:ind w:left="142"/>
      </w:pPr>
    </w:p>
    <w:p w:rsidR="00125EC0" w:rsidRDefault="00125EC0" w:rsidP="007C12CF">
      <w:pPr>
        <w:ind w:left="142"/>
        <w:rPr>
          <w:sz w:val="20"/>
          <w:szCs w:val="20"/>
        </w:rPr>
      </w:pPr>
      <w:r w:rsidRPr="00125EC0">
        <w:rPr>
          <w:sz w:val="20"/>
          <w:szCs w:val="20"/>
        </w:rPr>
        <w:t>Nachfolgend</w:t>
      </w:r>
      <w:r>
        <w:rPr>
          <w:sz w:val="20"/>
          <w:szCs w:val="20"/>
        </w:rPr>
        <w:t xml:space="preserve"> eine Liste relevanter </w:t>
      </w:r>
      <w:r w:rsidR="00EA4EE9">
        <w:rPr>
          <w:sz w:val="20"/>
          <w:szCs w:val="20"/>
        </w:rPr>
        <w:t xml:space="preserve">internationaler </w:t>
      </w:r>
      <w:r>
        <w:rPr>
          <w:sz w:val="20"/>
          <w:szCs w:val="20"/>
        </w:rPr>
        <w:t>Standards und Normen:</w:t>
      </w:r>
    </w:p>
    <w:p w:rsidR="00125EC0" w:rsidRDefault="00125EC0" w:rsidP="007C12CF">
      <w:pPr>
        <w:ind w:left="142"/>
        <w:rPr>
          <w:sz w:val="20"/>
          <w:szCs w:val="20"/>
        </w:rPr>
      </w:pP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BS 7925-1:1998, </w:t>
      </w:r>
      <w:r w:rsidRPr="00EA4EE9">
        <w:rPr>
          <w:i/>
          <w:iCs/>
          <w:sz w:val="20"/>
          <w:szCs w:val="20"/>
          <w:lang w:val="en-US" w:eastAsia="de-DE"/>
        </w:rPr>
        <w:t>Software testing - Vocabulary</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BS 7925-2:1998, </w:t>
      </w:r>
      <w:r w:rsidRPr="00EA4EE9">
        <w:rPr>
          <w:i/>
          <w:iCs/>
          <w:sz w:val="20"/>
          <w:szCs w:val="20"/>
          <w:lang w:val="en-US" w:eastAsia="de-DE"/>
        </w:rPr>
        <w:t>Software testing - Software component testing</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IEC 60300-3-9:1995, </w:t>
      </w:r>
      <w:r w:rsidRPr="00EA4EE9">
        <w:rPr>
          <w:i/>
          <w:iCs/>
          <w:sz w:val="20"/>
          <w:szCs w:val="20"/>
          <w:lang w:val="en-US" w:eastAsia="de-DE"/>
        </w:rPr>
        <w:t>Risk Analysis of technological systems</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IEEE Std 601.12–1990</w:t>
      </w:r>
      <w:r w:rsidRPr="00EA4EE9">
        <w:rPr>
          <w:i/>
          <w:iCs/>
          <w:sz w:val="20"/>
          <w:szCs w:val="20"/>
          <w:lang w:val="en-US" w:eastAsia="de-DE"/>
        </w:rPr>
        <w:t>, IEEE Standard Glossary of Software Engineering Terminology</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IEEE Std 829</w:t>
      </w:r>
      <w:r w:rsidRPr="00EA4EE9">
        <w:rPr>
          <w:rFonts w:ascii="Arial,Italic" w:hAnsi="Arial,Italic" w:cs="Arial,Italic"/>
          <w:i/>
          <w:iCs/>
          <w:sz w:val="20"/>
          <w:szCs w:val="20"/>
          <w:lang w:val="en-US" w:eastAsia="de-DE"/>
        </w:rPr>
        <w:t>–</w:t>
      </w:r>
      <w:r w:rsidRPr="00EA4EE9">
        <w:rPr>
          <w:sz w:val="20"/>
          <w:szCs w:val="20"/>
          <w:lang w:val="en-US" w:eastAsia="de-DE"/>
        </w:rPr>
        <w:t xml:space="preserve">2008, </w:t>
      </w:r>
      <w:r w:rsidRPr="00EA4EE9">
        <w:rPr>
          <w:i/>
          <w:iCs/>
          <w:sz w:val="20"/>
          <w:szCs w:val="20"/>
          <w:lang w:val="en-US" w:eastAsia="de-DE"/>
        </w:rPr>
        <w:t>IEEE Standard for Software and System Test Documentation</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IEEE Std 1008</w:t>
      </w:r>
      <w:r w:rsidRPr="00EA4EE9">
        <w:rPr>
          <w:rFonts w:ascii="Arial,Italic" w:hAnsi="Arial,Italic" w:cs="Arial,Italic"/>
          <w:i/>
          <w:iCs/>
          <w:sz w:val="20"/>
          <w:szCs w:val="20"/>
          <w:lang w:val="en-US" w:eastAsia="de-DE"/>
        </w:rPr>
        <w:t>–</w:t>
      </w:r>
      <w:r w:rsidRPr="00EA4EE9">
        <w:rPr>
          <w:sz w:val="20"/>
          <w:szCs w:val="20"/>
          <w:lang w:val="en-US" w:eastAsia="de-DE"/>
        </w:rPr>
        <w:t xml:space="preserve">1987, </w:t>
      </w:r>
      <w:r w:rsidRPr="00EA4EE9">
        <w:rPr>
          <w:i/>
          <w:iCs/>
          <w:sz w:val="20"/>
          <w:szCs w:val="20"/>
          <w:lang w:val="en-US" w:eastAsia="de-DE"/>
        </w:rPr>
        <w:t>IEEE Standard for Software Unit Testing</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IEEE Std 1012</w:t>
      </w:r>
      <w:r w:rsidRPr="00EA4EE9">
        <w:rPr>
          <w:rFonts w:ascii="Arial,Italic" w:hAnsi="Arial,Italic" w:cs="Arial,Italic"/>
          <w:i/>
          <w:iCs/>
          <w:sz w:val="20"/>
          <w:szCs w:val="20"/>
          <w:lang w:val="en-US" w:eastAsia="de-DE"/>
        </w:rPr>
        <w:t>–</w:t>
      </w:r>
      <w:r w:rsidRPr="00EA4EE9">
        <w:rPr>
          <w:sz w:val="20"/>
          <w:szCs w:val="20"/>
          <w:lang w:val="en-US" w:eastAsia="de-DE"/>
        </w:rPr>
        <w:t xml:space="preserve">2012, </w:t>
      </w:r>
      <w:r w:rsidRPr="00EA4EE9">
        <w:rPr>
          <w:i/>
          <w:iCs/>
          <w:sz w:val="20"/>
          <w:szCs w:val="20"/>
          <w:lang w:val="en-US" w:eastAsia="de-DE"/>
        </w:rPr>
        <w:t>IEEE Standard for System and Software Verification and Validation</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IEEE Std 1028</w:t>
      </w:r>
      <w:r w:rsidRPr="00EA4EE9">
        <w:rPr>
          <w:rFonts w:ascii="Arial,Italic" w:hAnsi="Arial,Italic" w:cs="Arial,Italic"/>
          <w:i/>
          <w:iCs/>
          <w:sz w:val="20"/>
          <w:szCs w:val="20"/>
          <w:lang w:val="en-US" w:eastAsia="de-DE"/>
        </w:rPr>
        <w:t>–</w:t>
      </w:r>
      <w:r w:rsidRPr="00EA4EE9">
        <w:rPr>
          <w:sz w:val="20"/>
          <w:szCs w:val="20"/>
          <w:lang w:val="en-US" w:eastAsia="de-DE"/>
        </w:rPr>
        <w:t xml:space="preserve">2008, </w:t>
      </w:r>
      <w:r w:rsidRPr="00EA4EE9">
        <w:rPr>
          <w:i/>
          <w:iCs/>
          <w:sz w:val="20"/>
          <w:szCs w:val="20"/>
          <w:lang w:val="en-US" w:eastAsia="de-DE"/>
        </w:rPr>
        <w:t>IEEE Standard for Software Reviews and Audits</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 15489-1:2001, </w:t>
      </w:r>
      <w:r w:rsidRPr="00EA4EE9">
        <w:rPr>
          <w:i/>
          <w:iCs/>
          <w:sz w:val="20"/>
          <w:szCs w:val="20"/>
          <w:lang w:val="en-US" w:eastAsia="de-DE"/>
        </w:rPr>
        <w:t>Information and documentation -- Records management -- Part 1: General</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 31000:2009, </w:t>
      </w:r>
      <w:r w:rsidRPr="00EA4EE9">
        <w:rPr>
          <w:i/>
          <w:iCs/>
          <w:sz w:val="20"/>
          <w:szCs w:val="20"/>
          <w:lang w:val="en-US" w:eastAsia="de-DE"/>
        </w:rPr>
        <w:t>Risk management -- Principles and guidelines</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 9001:2008, </w:t>
      </w:r>
      <w:r w:rsidRPr="00EA4EE9">
        <w:rPr>
          <w:i/>
          <w:iCs/>
          <w:sz w:val="20"/>
          <w:szCs w:val="20"/>
          <w:lang w:val="en-US" w:eastAsia="de-DE"/>
        </w:rPr>
        <w:t>Quality management systems -- Requirements</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ISO/IEC 12207:2008, </w:t>
      </w:r>
      <w:r w:rsidRPr="00EA4EE9">
        <w:rPr>
          <w:i/>
          <w:iCs/>
          <w:sz w:val="20"/>
          <w:szCs w:val="20"/>
          <w:lang w:val="en-US" w:eastAsia="de-DE"/>
        </w:rPr>
        <w:t xml:space="preserve">Systems and software engineering </w:t>
      </w:r>
      <w:r w:rsidRPr="00EA4EE9">
        <w:rPr>
          <w:rFonts w:ascii="Arial,Italic" w:hAnsi="Arial,Italic" w:cs="Arial,Italic"/>
          <w:i/>
          <w:iCs/>
          <w:sz w:val="20"/>
          <w:szCs w:val="20"/>
          <w:lang w:val="en-US" w:eastAsia="de-DE"/>
        </w:rPr>
        <w:t xml:space="preserve">– </w:t>
      </w:r>
      <w:r w:rsidRPr="00EA4EE9">
        <w:rPr>
          <w:i/>
          <w:iCs/>
          <w:sz w:val="20"/>
          <w:szCs w:val="20"/>
          <w:lang w:val="en-US" w:eastAsia="de-DE"/>
        </w:rPr>
        <w:t>Software life cycle processes</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ISO/IEC 16085:2006, </w:t>
      </w:r>
      <w:r w:rsidRPr="00EA4EE9">
        <w:rPr>
          <w:i/>
          <w:iCs/>
          <w:sz w:val="20"/>
          <w:szCs w:val="20"/>
          <w:lang w:val="en-US" w:eastAsia="de-DE"/>
        </w:rPr>
        <w:t xml:space="preserve">Systems and software Engineering </w:t>
      </w:r>
      <w:r w:rsidRPr="00EA4EE9">
        <w:rPr>
          <w:rFonts w:ascii="Arial,Italic" w:hAnsi="Arial,Italic" w:cs="Arial,Italic"/>
          <w:i/>
          <w:iCs/>
          <w:sz w:val="20"/>
          <w:szCs w:val="20"/>
          <w:lang w:val="en-US" w:eastAsia="de-DE"/>
        </w:rPr>
        <w:t xml:space="preserve">– </w:t>
      </w:r>
      <w:r w:rsidRPr="00EA4EE9">
        <w:rPr>
          <w:i/>
          <w:iCs/>
          <w:sz w:val="20"/>
          <w:szCs w:val="20"/>
          <w:lang w:val="en-US" w:eastAsia="de-DE"/>
        </w:rPr>
        <w:t xml:space="preserve">Life cycle Processes </w:t>
      </w:r>
      <w:r w:rsidRPr="00EA4EE9">
        <w:rPr>
          <w:rFonts w:ascii="Arial,Italic" w:hAnsi="Arial,Italic" w:cs="Arial,Italic"/>
          <w:i/>
          <w:iCs/>
          <w:sz w:val="20"/>
          <w:szCs w:val="20"/>
          <w:lang w:val="en-US" w:eastAsia="de-DE"/>
        </w:rPr>
        <w:t xml:space="preserve">– </w:t>
      </w:r>
      <w:r w:rsidRPr="00EA4EE9">
        <w:rPr>
          <w:i/>
          <w:iCs/>
          <w:sz w:val="20"/>
          <w:szCs w:val="20"/>
          <w:lang w:val="en-US" w:eastAsia="de-DE"/>
        </w:rPr>
        <w:t>Risk Management</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ISO/IEC 25000:2005, </w:t>
      </w:r>
      <w:r w:rsidRPr="00EA4EE9">
        <w:rPr>
          <w:i/>
          <w:iCs/>
          <w:sz w:val="20"/>
          <w:szCs w:val="20"/>
          <w:lang w:val="en-US" w:eastAsia="de-DE"/>
        </w:rPr>
        <w:t>Software Engineering -- Software product Quality Requirements and Evaluation</w:t>
      </w:r>
    </w:p>
    <w:p w:rsidR="00125EC0" w:rsidRPr="00EA4EE9" w:rsidRDefault="007C12CF" w:rsidP="007C12CF">
      <w:pPr>
        <w:pStyle w:val="Listenabsatz"/>
        <w:autoSpaceDE w:val="0"/>
        <w:autoSpaceDN w:val="0"/>
        <w:adjustRightInd w:val="0"/>
        <w:ind w:left="426" w:hanging="284"/>
        <w:rPr>
          <w:i/>
          <w:iCs/>
          <w:sz w:val="20"/>
          <w:szCs w:val="20"/>
          <w:lang w:val="en-US" w:eastAsia="de-DE"/>
        </w:rPr>
      </w:pPr>
      <w:r>
        <w:rPr>
          <w:i/>
          <w:iCs/>
          <w:sz w:val="20"/>
          <w:szCs w:val="20"/>
          <w:lang w:val="en-US" w:eastAsia="de-DE"/>
        </w:rPr>
        <w:t xml:space="preserve"> </w:t>
      </w:r>
      <w:r>
        <w:rPr>
          <w:i/>
          <w:iCs/>
          <w:sz w:val="20"/>
          <w:szCs w:val="20"/>
          <w:lang w:val="en-US" w:eastAsia="de-DE"/>
        </w:rPr>
        <w:tab/>
      </w:r>
      <w:r w:rsidR="00125EC0" w:rsidRPr="00EA4EE9">
        <w:rPr>
          <w:i/>
          <w:iCs/>
          <w:sz w:val="20"/>
          <w:szCs w:val="20"/>
          <w:lang w:val="en-US" w:eastAsia="de-DE"/>
        </w:rPr>
        <w:t>(SQuaRE) -- Guide to SQuaRE</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ISO/IEC 25010-2011, </w:t>
      </w:r>
      <w:r w:rsidRPr="00EA4EE9">
        <w:rPr>
          <w:i/>
          <w:iCs/>
          <w:sz w:val="20"/>
          <w:szCs w:val="20"/>
          <w:lang w:val="en-US" w:eastAsia="de-DE"/>
        </w:rPr>
        <w:t xml:space="preserve">Systems and Software Engineering </w:t>
      </w:r>
      <w:r w:rsidRPr="00EA4EE9">
        <w:rPr>
          <w:rFonts w:ascii="Arial,Italic" w:hAnsi="Arial,Italic" w:cs="Arial,Italic"/>
          <w:i/>
          <w:iCs/>
          <w:sz w:val="20"/>
          <w:szCs w:val="20"/>
          <w:lang w:val="en-US" w:eastAsia="de-DE"/>
        </w:rPr>
        <w:t xml:space="preserve">– </w:t>
      </w:r>
      <w:r w:rsidRPr="00EA4EE9">
        <w:rPr>
          <w:i/>
          <w:iCs/>
          <w:sz w:val="20"/>
          <w:szCs w:val="20"/>
          <w:lang w:val="en-US" w:eastAsia="de-DE"/>
        </w:rPr>
        <w:t>Systems and software Quality Requirements and</w:t>
      </w:r>
    </w:p>
    <w:p w:rsidR="00125EC0" w:rsidRPr="00EA4EE9" w:rsidRDefault="007C12CF" w:rsidP="007C12CF">
      <w:pPr>
        <w:pStyle w:val="Listenabsatz"/>
        <w:autoSpaceDE w:val="0"/>
        <w:autoSpaceDN w:val="0"/>
        <w:adjustRightInd w:val="0"/>
        <w:ind w:left="426" w:hanging="284"/>
        <w:rPr>
          <w:i/>
          <w:iCs/>
          <w:sz w:val="20"/>
          <w:szCs w:val="20"/>
          <w:lang w:val="en-US" w:eastAsia="de-DE"/>
        </w:rPr>
      </w:pPr>
      <w:r>
        <w:rPr>
          <w:i/>
          <w:iCs/>
          <w:sz w:val="20"/>
          <w:szCs w:val="20"/>
          <w:lang w:val="en-US" w:eastAsia="de-DE"/>
        </w:rPr>
        <w:tab/>
      </w:r>
      <w:r w:rsidR="00125EC0" w:rsidRPr="00EA4EE9">
        <w:rPr>
          <w:i/>
          <w:iCs/>
          <w:sz w:val="20"/>
          <w:szCs w:val="20"/>
          <w:lang w:val="en-US" w:eastAsia="de-DE"/>
        </w:rPr>
        <w:t xml:space="preserve">Evaluation (SQuaRE) </w:t>
      </w:r>
      <w:r w:rsidR="00125EC0" w:rsidRPr="00EA4EE9">
        <w:rPr>
          <w:rFonts w:ascii="Arial,Italic" w:hAnsi="Arial,Italic" w:cs="Arial,Italic"/>
          <w:i/>
          <w:iCs/>
          <w:sz w:val="20"/>
          <w:szCs w:val="20"/>
          <w:lang w:val="en-US" w:eastAsia="de-DE"/>
        </w:rPr>
        <w:t xml:space="preserve">– </w:t>
      </w:r>
      <w:r w:rsidR="00125EC0" w:rsidRPr="00EA4EE9">
        <w:rPr>
          <w:i/>
          <w:iCs/>
          <w:sz w:val="20"/>
          <w:szCs w:val="20"/>
          <w:lang w:val="en-US" w:eastAsia="de-DE"/>
        </w:rPr>
        <w:t>System and software quality models</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ISO/IEC 25051:2006, </w:t>
      </w:r>
      <w:r w:rsidRPr="00EA4EE9">
        <w:rPr>
          <w:i/>
          <w:iCs/>
          <w:sz w:val="20"/>
          <w:szCs w:val="20"/>
          <w:lang w:val="en-US" w:eastAsia="de-DE"/>
        </w:rPr>
        <w:t xml:space="preserve">Software engineering </w:t>
      </w:r>
      <w:r w:rsidRPr="00EA4EE9">
        <w:rPr>
          <w:rFonts w:ascii="Arial,Italic" w:hAnsi="Arial,Italic" w:cs="Arial,Italic"/>
          <w:i/>
          <w:iCs/>
          <w:sz w:val="20"/>
          <w:szCs w:val="20"/>
          <w:lang w:val="en-US" w:eastAsia="de-DE"/>
        </w:rPr>
        <w:t xml:space="preserve">— </w:t>
      </w:r>
      <w:r w:rsidRPr="00EA4EE9">
        <w:rPr>
          <w:i/>
          <w:iCs/>
          <w:sz w:val="20"/>
          <w:szCs w:val="20"/>
          <w:lang w:val="en-US" w:eastAsia="de-DE"/>
        </w:rPr>
        <w:t>Software product Quality Requirements and Evaluation</w:t>
      </w:r>
    </w:p>
    <w:p w:rsidR="00125EC0" w:rsidRPr="00EA4EE9" w:rsidRDefault="007C12CF" w:rsidP="007C12CF">
      <w:pPr>
        <w:pStyle w:val="Listenabsatz"/>
        <w:autoSpaceDE w:val="0"/>
        <w:autoSpaceDN w:val="0"/>
        <w:adjustRightInd w:val="0"/>
        <w:ind w:left="426" w:hanging="284"/>
        <w:rPr>
          <w:i/>
          <w:iCs/>
          <w:sz w:val="20"/>
          <w:szCs w:val="20"/>
          <w:lang w:val="en-US" w:eastAsia="de-DE"/>
        </w:rPr>
      </w:pPr>
      <w:r>
        <w:rPr>
          <w:i/>
          <w:iCs/>
          <w:sz w:val="20"/>
          <w:szCs w:val="20"/>
          <w:lang w:val="en-US" w:eastAsia="de-DE"/>
        </w:rPr>
        <w:tab/>
      </w:r>
      <w:r w:rsidR="00125EC0" w:rsidRPr="00EA4EE9">
        <w:rPr>
          <w:i/>
          <w:iCs/>
          <w:sz w:val="20"/>
          <w:szCs w:val="20"/>
          <w:lang w:val="en-US" w:eastAsia="de-DE"/>
        </w:rPr>
        <w:t xml:space="preserve">(SQuaRE) </w:t>
      </w:r>
      <w:r w:rsidR="00125EC0" w:rsidRPr="00EA4EE9">
        <w:rPr>
          <w:rFonts w:ascii="Arial,Italic" w:hAnsi="Arial,Italic" w:cs="Arial,Italic"/>
          <w:i/>
          <w:iCs/>
          <w:sz w:val="20"/>
          <w:szCs w:val="20"/>
          <w:lang w:val="en-US" w:eastAsia="de-DE"/>
        </w:rPr>
        <w:t xml:space="preserve">— </w:t>
      </w:r>
      <w:r w:rsidR="00125EC0" w:rsidRPr="00EA4EE9">
        <w:rPr>
          <w:i/>
          <w:iCs/>
          <w:sz w:val="20"/>
          <w:szCs w:val="20"/>
          <w:lang w:val="en-US" w:eastAsia="de-DE"/>
        </w:rPr>
        <w:t>Requirements for quality of Commercial Off-The-Shelf (COTS) software product and instructions for testing</w:t>
      </w:r>
    </w:p>
    <w:p w:rsidR="00125EC0" w:rsidRPr="00EA4EE9" w:rsidRDefault="00125EC0" w:rsidP="007C12CF">
      <w:pPr>
        <w:pStyle w:val="Listenabsatz"/>
        <w:numPr>
          <w:ilvl w:val="0"/>
          <w:numId w:val="44"/>
        </w:numPr>
        <w:autoSpaceDE w:val="0"/>
        <w:autoSpaceDN w:val="0"/>
        <w:adjustRightInd w:val="0"/>
        <w:ind w:left="426" w:hanging="284"/>
        <w:rPr>
          <w:i/>
          <w:iCs/>
          <w:sz w:val="20"/>
          <w:szCs w:val="20"/>
          <w:lang w:val="en-US" w:eastAsia="de-DE"/>
        </w:rPr>
      </w:pPr>
      <w:r w:rsidRPr="00EA4EE9">
        <w:rPr>
          <w:sz w:val="20"/>
          <w:szCs w:val="20"/>
          <w:lang w:val="en-US" w:eastAsia="de-DE"/>
        </w:rPr>
        <w:t xml:space="preserve">ISO/IEC 90003:2004, </w:t>
      </w:r>
      <w:r w:rsidRPr="00EA4EE9">
        <w:rPr>
          <w:i/>
          <w:iCs/>
          <w:sz w:val="20"/>
          <w:szCs w:val="20"/>
          <w:lang w:val="en-US" w:eastAsia="de-DE"/>
        </w:rPr>
        <w:t xml:space="preserve">Software engineering </w:t>
      </w:r>
      <w:r w:rsidRPr="00EA4EE9">
        <w:rPr>
          <w:rFonts w:ascii="Arial,Italic" w:hAnsi="Arial,Italic" w:cs="Arial,Italic"/>
          <w:i/>
          <w:iCs/>
          <w:sz w:val="20"/>
          <w:szCs w:val="20"/>
          <w:lang w:val="en-US" w:eastAsia="de-DE"/>
        </w:rPr>
        <w:t xml:space="preserve">— </w:t>
      </w:r>
      <w:r w:rsidRPr="00EA4EE9">
        <w:rPr>
          <w:i/>
          <w:iCs/>
          <w:sz w:val="20"/>
          <w:szCs w:val="20"/>
          <w:lang w:val="en-US" w:eastAsia="de-DE"/>
        </w:rPr>
        <w:t>Guidelines for the application of ISO 9001:2000 to computer software</w:t>
      </w:r>
    </w:p>
    <w:p w:rsidR="00125EC0" w:rsidRPr="00EA4EE9" w:rsidRDefault="00125EC0" w:rsidP="007C12CF">
      <w:pPr>
        <w:pStyle w:val="Listenabsatz"/>
        <w:numPr>
          <w:ilvl w:val="0"/>
          <w:numId w:val="44"/>
        </w:numPr>
        <w:ind w:left="426" w:hanging="284"/>
        <w:rPr>
          <w:sz w:val="20"/>
          <w:szCs w:val="20"/>
          <w:lang w:val="en-US"/>
        </w:rPr>
      </w:pPr>
      <w:r w:rsidRPr="00EA4EE9">
        <w:rPr>
          <w:sz w:val="20"/>
          <w:szCs w:val="20"/>
          <w:lang w:val="en-US" w:eastAsia="de-DE"/>
        </w:rPr>
        <w:t xml:space="preserve">ISO/IEC/IEEE 24765:2010, </w:t>
      </w:r>
      <w:r w:rsidRPr="00EA4EE9">
        <w:rPr>
          <w:i/>
          <w:iCs/>
          <w:sz w:val="20"/>
          <w:szCs w:val="20"/>
          <w:lang w:val="en-US" w:eastAsia="de-DE"/>
        </w:rPr>
        <w:t>Systems and software engineering -- Vocabulary</w:t>
      </w:r>
      <w:r w:rsidRPr="00EA4EE9">
        <w:rPr>
          <w:sz w:val="20"/>
          <w:szCs w:val="20"/>
          <w:lang w:val="en-US"/>
        </w:rPr>
        <w:t xml:space="preserve"> </w:t>
      </w:r>
    </w:p>
    <w:p w:rsidR="00125EC0" w:rsidRPr="00C13B6C" w:rsidRDefault="00125EC0" w:rsidP="007C12CF">
      <w:pPr>
        <w:pStyle w:val="Listenabsatz"/>
        <w:numPr>
          <w:ilvl w:val="0"/>
          <w:numId w:val="44"/>
        </w:numPr>
        <w:ind w:left="426" w:hanging="284"/>
        <w:rPr>
          <w:sz w:val="20"/>
          <w:szCs w:val="20"/>
          <w:lang w:val="de-DE"/>
        </w:rPr>
      </w:pPr>
      <w:r w:rsidRPr="00C13B6C">
        <w:rPr>
          <w:bCs/>
          <w:sz w:val="20"/>
          <w:szCs w:val="20"/>
          <w:lang w:val="de-DE" w:eastAsia="de-DE"/>
        </w:rPr>
        <w:t>ISO/IEC DIS 29119</w:t>
      </w:r>
      <w:r w:rsidRPr="00C13B6C">
        <w:rPr>
          <w:bCs/>
          <w:i/>
          <w:sz w:val="20"/>
          <w:szCs w:val="20"/>
          <w:lang w:val="de-DE" w:eastAsia="de-DE"/>
        </w:rPr>
        <w:t>, Software and Systems Engineering — Software Testing</w:t>
      </w:r>
      <w:r w:rsidRPr="00C13B6C">
        <w:rPr>
          <w:bCs/>
          <w:sz w:val="20"/>
          <w:szCs w:val="20"/>
          <w:lang w:val="de-DE" w:eastAsia="de-DE"/>
        </w:rPr>
        <w:t xml:space="preserve"> (</w:t>
      </w:r>
      <w:r w:rsidR="00C13B6C">
        <w:rPr>
          <w:bCs/>
          <w:sz w:val="20"/>
          <w:szCs w:val="20"/>
          <w:lang w:val="de-DE" w:eastAsia="de-DE"/>
        </w:rPr>
        <w:t>in</w:t>
      </w:r>
      <w:r w:rsidRPr="00C13B6C">
        <w:rPr>
          <w:bCs/>
          <w:sz w:val="20"/>
          <w:szCs w:val="20"/>
          <w:lang w:val="de-DE" w:eastAsia="de-DE"/>
        </w:rPr>
        <w:t xml:space="preserve"> Entw</w:t>
      </w:r>
      <w:r w:rsidR="00C13B6C" w:rsidRPr="00C13B6C">
        <w:rPr>
          <w:bCs/>
          <w:sz w:val="20"/>
          <w:szCs w:val="20"/>
          <w:lang w:val="de-DE" w:eastAsia="de-DE"/>
        </w:rPr>
        <w:t>icklung</w:t>
      </w:r>
      <w:r w:rsidRPr="00C13B6C">
        <w:rPr>
          <w:bCs/>
          <w:sz w:val="20"/>
          <w:szCs w:val="20"/>
          <w:lang w:val="de-DE" w:eastAsia="de-DE"/>
        </w:rPr>
        <w:t>)</w:t>
      </w:r>
    </w:p>
    <w:p w:rsidR="00712AFB" w:rsidRPr="00B53B0B" w:rsidRDefault="00D31920" w:rsidP="00712AFB">
      <w:pPr>
        <w:rPr>
          <w:b/>
          <w:sz w:val="20"/>
          <w:szCs w:val="20"/>
        </w:rPr>
      </w:pPr>
      <w:r w:rsidRPr="00C13B6C">
        <w:rPr>
          <w:lang w:val="de-DE"/>
        </w:rPr>
        <w:br w:type="page"/>
      </w:r>
      <w:r w:rsidR="00712AFB" w:rsidRPr="00B53B0B">
        <w:rPr>
          <w:b/>
          <w:sz w:val="20"/>
          <w:szCs w:val="20"/>
        </w:rPr>
        <w:lastRenderedPageBreak/>
        <w:t xml:space="preserve">Quellen: </w:t>
      </w:r>
    </w:p>
    <w:p w:rsidR="00712AFB" w:rsidRPr="00B53B0B" w:rsidRDefault="00712AFB" w:rsidP="00712AFB">
      <w:pPr>
        <w:numPr>
          <w:ilvl w:val="0"/>
          <w:numId w:val="3"/>
        </w:numPr>
        <w:autoSpaceDE w:val="0"/>
        <w:autoSpaceDN w:val="0"/>
        <w:adjustRightInd w:val="0"/>
        <w:rPr>
          <w:rFonts w:eastAsia="Calibri"/>
          <w:b/>
          <w:bCs/>
          <w:sz w:val="20"/>
          <w:szCs w:val="20"/>
          <w:lang w:val="de-DE" w:eastAsia="de-DE"/>
        </w:rPr>
      </w:pPr>
      <w:r w:rsidRPr="00B53B0B">
        <w:rPr>
          <w:rFonts w:eastAsia="Calibri"/>
          <w:b/>
          <w:bCs/>
          <w:sz w:val="20"/>
          <w:szCs w:val="20"/>
          <w:lang w:val="de-DE" w:eastAsia="de-DE"/>
        </w:rPr>
        <w:t>ISTQB</w:t>
      </w:r>
      <w:r w:rsidRPr="00B53B0B">
        <w:rPr>
          <w:rFonts w:eastAsia="Calibri"/>
          <w:b/>
          <w:sz w:val="20"/>
          <w:szCs w:val="20"/>
          <w:lang w:val="de-DE" w:eastAsia="de-DE"/>
        </w:rPr>
        <w:t>_</w:t>
      </w:r>
      <w:r w:rsidRPr="00B53B0B">
        <w:rPr>
          <w:rFonts w:eastAsia="Calibri"/>
          <w:b/>
          <w:bCs/>
          <w:sz w:val="20"/>
          <w:szCs w:val="20"/>
          <w:lang w:val="de-DE" w:eastAsia="de-DE"/>
        </w:rPr>
        <w:t>/GTB Standardglossar der Testbegriffe</w:t>
      </w:r>
    </w:p>
    <w:p w:rsidR="00712AFB" w:rsidRPr="00B53B0B" w:rsidRDefault="00712AFB" w:rsidP="00712AFB">
      <w:pPr>
        <w:pStyle w:val="Standardeinzug"/>
        <w:ind w:left="360"/>
        <w:rPr>
          <w:rFonts w:eastAsia="Calibri"/>
          <w:b/>
          <w:sz w:val="20"/>
          <w:szCs w:val="20"/>
          <w:lang w:val="de-DE" w:eastAsia="de-DE"/>
        </w:rPr>
      </w:pPr>
      <w:r w:rsidRPr="00B53B0B">
        <w:rPr>
          <w:rFonts w:eastAsia="Calibri"/>
          <w:b/>
          <w:sz w:val="20"/>
          <w:szCs w:val="20"/>
          <w:lang w:val="de-DE" w:eastAsia="de-DE"/>
        </w:rPr>
        <w:t>Deutsch/Englisch</w:t>
      </w:r>
    </w:p>
    <w:p w:rsidR="00712AFB" w:rsidRPr="00B53B0B" w:rsidRDefault="00712AFB" w:rsidP="00712AFB">
      <w:pPr>
        <w:autoSpaceDE w:val="0"/>
        <w:autoSpaceDN w:val="0"/>
        <w:adjustRightInd w:val="0"/>
        <w:ind w:firstLine="360"/>
        <w:rPr>
          <w:rFonts w:eastAsia="Calibri"/>
          <w:b/>
          <w:sz w:val="20"/>
          <w:szCs w:val="20"/>
          <w:lang w:val="de-DE" w:eastAsia="de-DE"/>
        </w:rPr>
      </w:pPr>
      <w:r w:rsidRPr="00B53B0B">
        <w:rPr>
          <w:rFonts w:eastAsia="Calibri"/>
          <w:b/>
          <w:sz w:val="20"/>
          <w:szCs w:val="20"/>
          <w:lang w:val="de-DE" w:eastAsia="de-DE"/>
        </w:rPr>
        <w:t>Herausgeber: German Testing Board e.V.</w:t>
      </w:r>
    </w:p>
    <w:p w:rsidR="00712AFB" w:rsidRPr="00B53B0B" w:rsidRDefault="00712AFB" w:rsidP="00712AFB">
      <w:pPr>
        <w:pStyle w:val="Standardeinzug"/>
        <w:ind w:left="360"/>
        <w:rPr>
          <w:rFonts w:eastAsia="Calibri"/>
          <w:b/>
          <w:sz w:val="20"/>
          <w:szCs w:val="20"/>
          <w:lang w:val="de-DE" w:eastAsia="de-DE"/>
        </w:rPr>
      </w:pPr>
      <w:r w:rsidRPr="00B53B0B">
        <w:rPr>
          <w:rFonts w:eastAsia="Calibri"/>
          <w:b/>
          <w:sz w:val="20"/>
          <w:szCs w:val="20"/>
          <w:lang w:val="de-DE" w:eastAsia="de-DE"/>
        </w:rPr>
        <w:t>Dr. Matthias Hamburg, Dr. Uwe Hehn</w:t>
      </w:r>
    </w:p>
    <w:p w:rsidR="00712AFB" w:rsidRPr="00B53B0B" w:rsidRDefault="000D4111" w:rsidP="00712AFB">
      <w:pPr>
        <w:pStyle w:val="Standardeinzug"/>
        <w:ind w:left="360"/>
        <w:rPr>
          <w:b/>
          <w:sz w:val="20"/>
          <w:szCs w:val="20"/>
        </w:rPr>
      </w:pPr>
      <w:hyperlink r:id="rId13" w:history="1">
        <w:r w:rsidR="00712AFB" w:rsidRPr="00B53B0B">
          <w:rPr>
            <w:rStyle w:val="Hyperlink"/>
            <w:b/>
            <w:sz w:val="20"/>
            <w:szCs w:val="20"/>
          </w:rPr>
          <w:t>http://www.software-tester.ch/PDF-Files/CT_Glossar_DE_EN_V21.pdf</w:t>
        </w:r>
      </w:hyperlink>
    </w:p>
    <w:p w:rsidR="00712AFB" w:rsidRPr="00B53B0B" w:rsidRDefault="00712AFB" w:rsidP="00712AFB">
      <w:pPr>
        <w:pStyle w:val="Standardeinzug"/>
        <w:ind w:left="360"/>
        <w:rPr>
          <w:b/>
          <w:sz w:val="20"/>
          <w:szCs w:val="20"/>
        </w:rPr>
      </w:pPr>
    </w:p>
    <w:p w:rsidR="00712AFB" w:rsidRPr="00B53B0B" w:rsidRDefault="00712AFB" w:rsidP="00712AFB">
      <w:pPr>
        <w:pStyle w:val="Standardeinzug"/>
        <w:numPr>
          <w:ilvl w:val="0"/>
          <w:numId w:val="3"/>
        </w:numPr>
        <w:rPr>
          <w:b/>
          <w:sz w:val="20"/>
          <w:szCs w:val="20"/>
        </w:rPr>
      </w:pPr>
      <w:r w:rsidRPr="00B53B0B">
        <w:rPr>
          <w:b/>
          <w:sz w:val="20"/>
          <w:szCs w:val="20"/>
        </w:rPr>
        <w:t>ISTQB Lehrplan</w:t>
      </w:r>
    </w:p>
    <w:p w:rsidR="00712AFB" w:rsidRPr="00B53B0B" w:rsidRDefault="00712AFB" w:rsidP="00712AFB">
      <w:pPr>
        <w:pStyle w:val="Standardeinzug"/>
        <w:ind w:left="360"/>
        <w:rPr>
          <w:b/>
          <w:sz w:val="20"/>
          <w:szCs w:val="20"/>
        </w:rPr>
      </w:pPr>
    </w:p>
    <w:p w:rsidR="00712AFB" w:rsidRPr="00B53B0B" w:rsidRDefault="00712AFB" w:rsidP="00712AFB">
      <w:pPr>
        <w:pStyle w:val="Standardeinzug"/>
        <w:numPr>
          <w:ilvl w:val="0"/>
          <w:numId w:val="3"/>
        </w:numPr>
        <w:rPr>
          <w:b/>
          <w:sz w:val="20"/>
          <w:szCs w:val="20"/>
        </w:rPr>
      </w:pPr>
      <w:r w:rsidRPr="00B53B0B">
        <w:rPr>
          <w:b/>
          <w:bCs/>
          <w:sz w:val="20"/>
          <w:szCs w:val="20"/>
        </w:rPr>
        <w:t>Andreas Spillner/Tilo Linz</w:t>
      </w:r>
      <w:r w:rsidRPr="00B53B0B">
        <w:rPr>
          <w:b/>
          <w:bCs/>
          <w:sz w:val="20"/>
          <w:szCs w:val="20"/>
        </w:rPr>
        <w:br/>
        <w:t>Basiswissen Softwaretest</w:t>
      </w:r>
      <w:r w:rsidRPr="00B53B0B">
        <w:rPr>
          <w:b/>
          <w:bCs/>
          <w:sz w:val="20"/>
          <w:szCs w:val="20"/>
        </w:rPr>
        <w:br/>
        <w:t xml:space="preserve">Aus- und Weiterbildung zum Certified Tester </w:t>
      </w:r>
      <w:r w:rsidRPr="00B53B0B">
        <w:rPr>
          <w:b/>
          <w:bCs/>
          <w:sz w:val="20"/>
          <w:szCs w:val="20"/>
        </w:rPr>
        <w:br/>
        <w:t>Foundation Level nach ISTQB-Standard</w:t>
      </w:r>
    </w:p>
    <w:p w:rsidR="00712AFB" w:rsidRPr="00B53B0B" w:rsidRDefault="00712AFB" w:rsidP="00712AFB">
      <w:pPr>
        <w:pStyle w:val="Standardeinzug"/>
        <w:ind w:left="0"/>
        <w:rPr>
          <w:b/>
          <w:sz w:val="20"/>
          <w:szCs w:val="20"/>
        </w:rPr>
      </w:pPr>
    </w:p>
    <w:p w:rsidR="00712AFB" w:rsidRPr="00B53B0B" w:rsidRDefault="00712AFB" w:rsidP="00712AFB">
      <w:pPr>
        <w:pStyle w:val="Standardeinzug"/>
        <w:numPr>
          <w:ilvl w:val="0"/>
          <w:numId w:val="3"/>
        </w:numPr>
        <w:rPr>
          <w:b/>
          <w:sz w:val="20"/>
          <w:szCs w:val="20"/>
        </w:rPr>
      </w:pPr>
      <w:r w:rsidRPr="00B53B0B">
        <w:rPr>
          <w:b/>
          <w:sz w:val="20"/>
          <w:szCs w:val="20"/>
        </w:rPr>
        <w:t>Graham Bath / Judy McKay</w:t>
      </w:r>
    </w:p>
    <w:p w:rsidR="00712AFB" w:rsidRPr="00B53B0B" w:rsidRDefault="00712AFB" w:rsidP="00712AFB">
      <w:pPr>
        <w:ind w:left="360"/>
        <w:rPr>
          <w:b/>
          <w:sz w:val="20"/>
          <w:szCs w:val="20"/>
          <w:lang w:val="de-DE"/>
        </w:rPr>
      </w:pPr>
      <w:r w:rsidRPr="00B53B0B">
        <w:rPr>
          <w:b/>
          <w:sz w:val="20"/>
          <w:szCs w:val="20"/>
          <w:lang w:val="de-DE"/>
        </w:rPr>
        <w:t>Praxiswissen Softwaretest – Test Analyst und Technical Test Analyst</w:t>
      </w:r>
    </w:p>
    <w:p w:rsidR="00712AFB" w:rsidRDefault="00712AFB" w:rsidP="00712AFB">
      <w:pPr>
        <w:pStyle w:val="Standardeinzug"/>
        <w:ind w:left="360"/>
        <w:rPr>
          <w:b/>
          <w:bCs/>
          <w:sz w:val="20"/>
          <w:szCs w:val="20"/>
        </w:rPr>
      </w:pPr>
      <w:r w:rsidRPr="00B53B0B">
        <w:rPr>
          <w:b/>
          <w:bCs/>
          <w:sz w:val="20"/>
          <w:szCs w:val="20"/>
        </w:rPr>
        <w:t xml:space="preserve">Aus- und Weiterbildung zum Certified Tester </w:t>
      </w:r>
      <w:r w:rsidRPr="00B53B0B">
        <w:rPr>
          <w:b/>
          <w:bCs/>
          <w:sz w:val="20"/>
          <w:szCs w:val="20"/>
        </w:rPr>
        <w:br/>
        <w:t>Advanced Level nach ISTQB-Standard</w:t>
      </w:r>
    </w:p>
    <w:p w:rsidR="00712AFB" w:rsidRDefault="00712AFB" w:rsidP="00712AFB">
      <w:pPr>
        <w:pStyle w:val="Standardeinzug"/>
        <w:ind w:left="360"/>
        <w:rPr>
          <w:b/>
          <w:bCs/>
          <w:sz w:val="20"/>
          <w:szCs w:val="20"/>
        </w:rPr>
      </w:pPr>
    </w:p>
    <w:p w:rsidR="00712AFB" w:rsidRPr="00970264" w:rsidRDefault="00712AFB" w:rsidP="00712AFB">
      <w:pPr>
        <w:pStyle w:val="Standardeinzug"/>
        <w:numPr>
          <w:ilvl w:val="0"/>
          <w:numId w:val="3"/>
        </w:numPr>
        <w:rPr>
          <w:b/>
          <w:sz w:val="20"/>
          <w:szCs w:val="20"/>
          <w:lang w:val="en-US"/>
        </w:rPr>
      </w:pPr>
      <w:r w:rsidRPr="00970264">
        <w:rPr>
          <w:b/>
          <w:sz w:val="20"/>
          <w:szCs w:val="20"/>
          <w:lang w:val="en-US"/>
        </w:rPr>
        <w:t>Andreas Spillner/Thomas Roßner/Mario Winter/Tilo Linz</w:t>
      </w:r>
    </w:p>
    <w:p w:rsidR="00712AFB" w:rsidRPr="00B53B0B" w:rsidRDefault="00712AFB" w:rsidP="00712AFB">
      <w:pPr>
        <w:ind w:left="360"/>
        <w:rPr>
          <w:b/>
          <w:sz w:val="20"/>
          <w:szCs w:val="20"/>
          <w:lang w:val="de-DE"/>
        </w:rPr>
      </w:pPr>
      <w:r w:rsidRPr="00B53B0B">
        <w:rPr>
          <w:b/>
          <w:sz w:val="20"/>
          <w:szCs w:val="20"/>
          <w:lang w:val="de-DE"/>
        </w:rPr>
        <w:t xml:space="preserve">Praxiswissen Softwaretest – </w:t>
      </w:r>
      <w:r>
        <w:rPr>
          <w:b/>
          <w:sz w:val="20"/>
          <w:szCs w:val="20"/>
          <w:lang w:val="de-DE"/>
        </w:rPr>
        <w:t>Testmanagement</w:t>
      </w:r>
    </w:p>
    <w:p w:rsidR="00712AFB" w:rsidRDefault="00712AFB" w:rsidP="00712AFB">
      <w:pPr>
        <w:pStyle w:val="Standardeinzug"/>
        <w:ind w:left="360"/>
        <w:rPr>
          <w:b/>
          <w:bCs/>
          <w:sz w:val="20"/>
          <w:szCs w:val="20"/>
        </w:rPr>
      </w:pPr>
      <w:r w:rsidRPr="00B53B0B">
        <w:rPr>
          <w:b/>
          <w:bCs/>
          <w:sz w:val="20"/>
          <w:szCs w:val="20"/>
        </w:rPr>
        <w:t xml:space="preserve">Aus- und Weiterbildung zum Certified Tester </w:t>
      </w:r>
      <w:r w:rsidRPr="00B53B0B">
        <w:rPr>
          <w:b/>
          <w:bCs/>
          <w:sz w:val="20"/>
          <w:szCs w:val="20"/>
        </w:rPr>
        <w:br/>
        <w:t>Advanced Level nach ISTQB-Standard</w:t>
      </w:r>
    </w:p>
    <w:p w:rsidR="00712AFB" w:rsidRPr="00B53B0B" w:rsidRDefault="00712AFB" w:rsidP="00712AFB">
      <w:pPr>
        <w:pStyle w:val="Standardeinzug"/>
        <w:ind w:left="360"/>
        <w:rPr>
          <w:b/>
          <w:sz w:val="20"/>
          <w:szCs w:val="20"/>
        </w:rPr>
      </w:pPr>
    </w:p>
    <w:p w:rsidR="00712AFB" w:rsidRDefault="00712AFB" w:rsidP="00712AFB">
      <w:pPr>
        <w:pStyle w:val="Standardeinzug"/>
        <w:numPr>
          <w:ilvl w:val="0"/>
          <w:numId w:val="18"/>
        </w:numPr>
        <w:rPr>
          <w:b/>
          <w:sz w:val="20"/>
          <w:szCs w:val="20"/>
        </w:rPr>
      </w:pPr>
      <w:r w:rsidRPr="00B53B0B">
        <w:rPr>
          <w:b/>
          <w:sz w:val="20"/>
          <w:szCs w:val="20"/>
        </w:rPr>
        <w:t>Wikipedia</w:t>
      </w:r>
    </w:p>
    <w:p w:rsidR="00712AFB" w:rsidRDefault="000D4111" w:rsidP="00712AFB">
      <w:pPr>
        <w:pStyle w:val="Standardeinzug"/>
        <w:ind w:left="360"/>
        <w:rPr>
          <w:b/>
          <w:sz w:val="20"/>
          <w:szCs w:val="20"/>
        </w:rPr>
      </w:pPr>
      <w:hyperlink r:id="rId14" w:history="1">
        <w:r w:rsidR="00712AFB" w:rsidRPr="00AF5262">
          <w:rPr>
            <w:rStyle w:val="Hyperlink"/>
            <w:b/>
            <w:sz w:val="20"/>
            <w:szCs w:val="20"/>
          </w:rPr>
          <w:t>http://de.wikipedia.org</w:t>
        </w:r>
      </w:hyperlink>
    </w:p>
    <w:p w:rsidR="00712AFB" w:rsidRPr="00B53B0B" w:rsidRDefault="000D4111" w:rsidP="00712AFB">
      <w:pPr>
        <w:pStyle w:val="Standardeinzug"/>
        <w:ind w:left="360"/>
        <w:rPr>
          <w:b/>
          <w:sz w:val="20"/>
          <w:szCs w:val="20"/>
        </w:rPr>
      </w:pPr>
      <w:hyperlink r:id="rId15" w:history="1">
        <w:r w:rsidR="00712AFB" w:rsidRPr="00B53B0B">
          <w:rPr>
            <w:rStyle w:val="Hyperlink"/>
            <w:b/>
            <w:sz w:val="20"/>
            <w:szCs w:val="20"/>
          </w:rPr>
          <w:t>http://de.wikiversity.org/wiki/Kurs:Software-Test</w:t>
        </w:r>
      </w:hyperlink>
    </w:p>
    <w:p w:rsidR="007D6489" w:rsidRPr="00B53B0B" w:rsidRDefault="007D6489" w:rsidP="00712AFB">
      <w:pPr>
        <w:pStyle w:val="berschrift1"/>
        <w:numPr>
          <w:ilvl w:val="0"/>
          <w:numId w:val="0"/>
        </w:numPr>
        <w:ind w:left="567"/>
        <w:rPr>
          <w:b w:val="0"/>
          <w:sz w:val="20"/>
        </w:rPr>
      </w:pPr>
    </w:p>
    <w:sectPr w:rsidR="007D6489" w:rsidRPr="00B53B0B" w:rsidSect="00933FC4">
      <w:headerReference w:type="default" r:id="rId16"/>
      <w:footerReference w:type="default" r:id="rId17"/>
      <w:headerReference w:type="first" r:id="rId18"/>
      <w:pgSz w:w="11906" w:h="16838"/>
      <w:pgMar w:top="1418" w:right="1418" w:bottom="1134" w:left="1418" w:header="283" w:footer="283"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11" w:rsidRDefault="000D4111" w:rsidP="008265B6">
      <w:r>
        <w:separator/>
      </w:r>
    </w:p>
  </w:endnote>
  <w:endnote w:type="continuationSeparator" w:id="0">
    <w:p w:rsidR="000D4111" w:rsidRDefault="000D4111" w:rsidP="0082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7F" w:rsidRPr="00886B19" w:rsidRDefault="001F1A7F" w:rsidP="00A03055">
    <w:pPr>
      <w:pStyle w:val="Fuzeile"/>
      <w:jc w:val="both"/>
      <w:rPr>
        <w:b/>
        <w:color w:val="000000"/>
      </w:rPr>
    </w:pPr>
    <w:r w:rsidRPr="00A03055">
      <w:rPr>
        <w:color w:val="000000"/>
        <w:sz w:val="20"/>
        <w:szCs w:val="20"/>
      </w:rPr>
      <w:t>Erstellt durch</w:t>
    </w:r>
    <w:r>
      <w:rPr>
        <w:color w:val="000000"/>
        <w:sz w:val="20"/>
        <w:szCs w:val="20"/>
      </w:rPr>
      <w:tab/>
    </w:r>
    <w:sdt>
      <w:sdtPr>
        <w:rPr>
          <w:b/>
          <w:color w:val="000000"/>
          <w:sz w:val="20"/>
          <w:szCs w:val="20"/>
        </w:rPr>
        <w:alias w:val="Titel"/>
        <w:id w:val="1181451"/>
        <w:placeholder>
          <w:docPart w:val="FD8A6ADA0669470684F9E8AA61D530DE"/>
        </w:placeholder>
        <w:dataBinding w:prefixMappings="xmlns:ns0='http://purl.org/dc/elements/1.1/' xmlns:ns1='http://schemas.openxmlformats.org/package/2006/metadata/core-properties' " w:xpath="/ns1:coreProperties[1]/ns0:title[1]" w:storeItemID="{6C3C8BC8-F283-45AE-878A-BAB7291924A1}"/>
        <w:text/>
      </w:sdtPr>
      <w:sdtEndPr/>
      <w:sdtContent>
        <w:r w:rsidRPr="00A03055">
          <w:rPr>
            <w:b/>
            <w:color w:val="000000"/>
            <w:sz w:val="20"/>
            <w:szCs w:val="20"/>
            <w:lang w:val="de-DE"/>
          </w:rPr>
          <w:t>Qualitätssicherungskonzept</w:t>
        </w:r>
      </w:sdtContent>
    </w:sdt>
    <w:r w:rsidRPr="00A03055">
      <w:rPr>
        <w:b/>
        <w:color w:val="000000"/>
      </w:rPr>
      <w:tab/>
    </w:r>
    <w:r>
      <w:rPr>
        <w:b/>
        <w:color w:val="000000"/>
      </w:rPr>
      <w:t xml:space="preserve">                                       </w:t>
    </w:r>
    <w:r w:rsidRPr="00886B19">
      <w:rPr>
        <w:b/>
        <w:color w:val="000000"/>
      </w:rPr>
      <w:fldChar w:fldCharType="begin"/>
    </w:r>
    <w:r w:rsidRPr="00886B19">
      <w:rPr>
        <w:b/>
        <w:color w:val="000000"/>
      </w:rPr>
      <w:instrText xml:space="preserve"> PAGE   \* MERGEFORMAT </w:instrText>
    </w:r>
    <w:r w:rsidRPr="00886B19">
      <w:rPr>
        <w:b/>
        <w:color w:val="000000"/>
      </w:rPr>
      <w:fldChar w:fldCharType="separate"/>
    </w:r>
    <w:r w:rsidR="00A94A4A">
      <w:rPr>
        <w:b/>
        <w:noProof/>
        <w:color w:val="000000"/>
      </w:rPr>
      <w:t>5-14</w:t>
    </w:r>
    <w:r w:rsidRPr="00886B19">
      <w:rPr>
        <w:b/>
        <w:color w:val="000000"/>
      </w:rPr>
      <w:fldChar w:fldCharType="end"/>
    </w:r>
  </w:p>
  <w:p w:rsidR="001F1A7F" w:rsidRPr="00A03055" w:rsidRDefault="000D4111">
    <w:pPr>
      <w:pStyle w:val="Fuzeile"/>
      <w:rPr>
        <w:b/>
        <w:sz w:val="20"/>
        <w:szCs w:val="20"/>
      </w:rPr>
    </w:pPr>
    <w:sdt>
      <w:sdtPr>
        <w:rPr>
          <w:sz w:val="20"/>
          <w:szCs w:val="20"/>
        </w:rPr>
        <w:alias w:val="Autor"/>
        <w:id w:val="1181421"/>
        <w:placeholder>
          <w:docPart w:val="6830416DFEB742DCA1E243F10F6CC7B8"/>
        </w:placeholder>
        <w:dataBinding w:prefixMappings="xmlns:ns0='http://purl.org/dc/elements/1.1/' xmlns:ns1='http://schemas.openxmlformats.org/package/2006/metadata/core-properties' " w:xpath="/ns1:coreProperties[1]/ns0:creator[1]" w:storeItemID="{6C3C8BC8-F283-45AE-878A-BAB7291924A1}"/>
        <w:text/>
      </w:sdtPr>
      <w:sdtEndPr/>
      <w:sdtContent>
        <w:r w:rsidR="001F1A7F">
          <w:rPr>
            <w:sz w:val="20"/>
            <w:szCs w:val="20"/>
            <w:lang w:val="de-DE"/>
          </w:rPr>
          <w:t>Marion Grabenweger</w:t>
        </w:r>
      </w:sdtContent>
    </w:sdt>
    <w:r w:rsidR="001F1A7F" w:rsidRPr="00933FC4">
      <w:rPr>
        <w:sz w:val="20"/>
        <w:szCs w:val="20"/>
      </w:rPr>
      <w:tab/>
    </w:r>
    <w:sdt>
      <w:sdtPr>
        <w:rPr>
          <w:b/>
          <w:sz w:val="20"/>
          <w:szCs w:val="20"/>
        </w:rPr>
        <w:alias w:val="Kategorie"/>
        <w:id w:val="1181410"/>
        <w:placeholder>
          <w:docPart w:val="0914BCCBBAD64743B16B760F7B1D4986"/>
        </w:placeholder>
        <w:dataBinding w:prefixMappings="xmlns:ns0='http://purl.org/dc/elements/1.1/' xmlns:ns1='http://schemas.openxmlformats.org/package/2006/metadata/core-properties' " w:xpath="/ns1:coreProperties[1]/ns1:category[1]" w:storeItemID="{6C3C8BC8-F283-45AE-878A-BAB7291924A1}"/>
        <w:text/>
      </w:sdtPr>
      <w:sdtEndPr/>
      <w:sdtContent>
        <w:r w:rsidR="001F1A7F" w:rsidRPr="00A03055">
          <w:rPr>
            <w:b/>
            <w:sz w:val="20"/>
            <w:szCs w:val="20"/>
            <w:lang w:val="de-DE"/>
          </w:rPr>
          <w:t>Teil 1 - Grundlagen des Softwaretestens</w:t>
        </w:r>
      </w:sdtContent>
    </w:sdt>
  </w:p>
  <w:p w:rsidR="001F1A7F" w:rsidRPr="00D029DA" w:rsidRDefault="001F1A7F">
    <w:pPr>
      <w:pStyle w:val="Fuzeile"/>
      <w:rPr>
        <w:sz w:val="20"/>
        <w:szCs w:val="20"/>
        <w:lang w:val="de-DE"/>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11" w:rsidRDefault="000D4111" w:rsidP="008265B6">
      <w:r>
        <w:separator/>
      </w:r>
    </w:p>
  </w:footnote>
  <w:footnote w:type="continuationSeparator" w:id="0">
    <w:p w:rsidR="000D4111" w:rsidRDefault="000D4111" w:rsidP="0082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7F" w:rsidRDefault="001F1A7F">
    <w:pPr>
      <w:pStyle w:val="Kopfzeile"/>
    </w:pPr>
    <w:r>
      <w:rPr>
        <w:noProof/>
        <w:lang w:val="de-DE" w:eastAsia="de-DE"/>
      </w:rPr>
      <w:drawing>
        <wp:inline distT="0" distB="0" distL="0" distR="0">
          <wp:extent cx="6468745" cy="614045"/>
          <wp:effectExtent l="19050" t="0" r="8255" b="0"/>
          <wp:docPr id="2" name="Bild 2"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p w:rsidR="001F1A7F" w:rsidRDefault="001F1A7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7F" w:rsidRPr="00AC4437" w:rsidRDefault="001F1A7F" w:rsidP="00AC4437">
    <w:pPr>
      <w:pStyle w:val="Kopfzeile"/>
    </w:pPr>
    <w:r>
      <w:rPr>
        <w:noProof/>
        <w:lang w:val="de-DE" w:eastAsia="de-DE"/>
      </w:rPr>
      <w:drawing>
        <wp:inline distT="0" distB="0" distL="0" distR="0">
          <wp:extent cx="6468745" cy="614045"/>
          <wp:effectExtent l="19050" t="0" r="8255" b="0"/>
          <wp:docPr id="1" name="Bild 1"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5EB"/>
    <w:multiLevelType w:val="hybridMultilevel"/>
    <w:tmpl w:val="87F2BB82"/>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3AF7ED5"/>
    <w:multiLevelType w:val="hybridMultilevel"/>
    <w:tmpl w:val="DA520A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7E2083C"/>
    <w:multiLevelType w:val="hybridMultilevel"/>
    <w:tmpl w:val="509A7F66"/>
    <w:lvl w:ilvl="0" w:tplc="1074ADB4">
      <w:start w:val="1"/>
      <w:numFmt w:val="bullet"/>
      <w:lvlText w:val="-"/>
      <w:lvlJc w:val="left"/>
      <w:pPr>
        <w:ind w:left="644" w:hanging="360"/>
      </w:pPr>
      <w:rPr>
        <w:rFonts w:ascii="Arial" w:eastAsia="Calibri" w:hAnsi="Arial" w:cs="Aria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3">
    <w:nsid w:val="0A156999"/>
    <w:multiLevelType w:val="hybridMultilevel"/>
    <w:tmpl w:val="B7BE970A"/>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0C8459D1"/>
    <w:multiLevelType w:val="multilevel"/>
    <w:tmpl w:val="72AE1DF4"/>
    <w:lvl w:ilvl="0">
      <w:start w:val="1"/>
      <w:numFmt w:val="bullet"/>
      <w:suff w:val="space"/>
      <w:lvlText w:val=""/>
      <w:lvlJc w:val="left"/>
      <w:pPr>
        <w:ind w:left="-211" w:hanging="284"/>
      </w:pPr>
      <w:rPr>
        <w:rFonts w:ascii="Symbol" w:hAnsi="Symbol" w:hint="default"/>
      </w:rPr>
    </w:lvl>
    <w:lvl w:ilvl="1">
      <w:start w:val="1"/>
      <w:numFmt w:val="bullet"/>
      <w:lvlText w:val=""/>
      <w:lvlJc w:val="left"/>
      <w:pPr>
        <w:ind w:left="210" w:hanging="525"/>
      </w:pPr>
      <w:rPr>
        <w:rFonts w:ascii="Symbol" w:hAnsi="Symbol" w:hint="default"/>
      </w:rPr>
    </w:lvl>
    <w:lvl w:ilvl="2">
      <w:start w:val="1"/>
      <w:numFmt w:val="bullet"/>
      <w:lvlText w:val=""/>
      <w:lvlJc w:val="left"/>
      <w:pPr>
        <w:ind w:left="585" w:hanging="72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125" w:hanging="1080"/>
      </w:pPr>
      <w:rPr>
        <w:rFonts w:ascii="Symbol" w:hAnsi="Symbol" w:hint="default"/>
      </w:rPr>
    </w:lvl>
    <w:lvl w:ilvl="4">
      <w:start w:val="1"/>
      <w:numFmt w:val="bullet"/>
      <w:lvlText w:val=""/>
      <w:lvlJc w:val="left"/>
      <w:pPr>
        <w:ind w:left="1305" w:hanging="1080"/>
      </w:pPr>
      <w:rPr>
        <w:rFonts w:ascii="Symbol" w:hAnsi="Symbol" w:hint="default"/>
      </w:rPr>
    </w:lvl>
    <w:lvl w:ilvl="5">
      <w:start w:val="1"/>
      <w:numFmt w:val="decimal"/>
      <w:lvlText w:val="%1.%2.%3.%4.%5.%6"/>
      <w:lvlJc w:val="left"/>
      <w:pPr>
        <w:ind w:left="1845" w:hanging="1440"/>
      </w:pPr>
      <w:rPr>
        <w:rFonts w:hint="default"/>
      </w:rPr>
    </w:lvl>
    <w:lvl w:ilvl="6">
      <w:start w:val="1"/>
      <w:numFmt w:val="bullet"/>
      <w:lvlText w:val=""/>
      <w:lvlJc w:val="left"/>
      <w:pPr>
        <w:ind w:left="2025" w:hanging="1440"/>
      </w:pPr>
      <w:rPr>
        <w:rFonts w:ascii="Symbol" w:hAnsi="Symbol" w:hint="default"/>
      </w:rPr>
    </w:lvl>
    <w:lvl w:ilvl="7">
      <w:start w:val="1"/>
      <w:numFmt w:val="decimal"/>
      <w:lvlText w:val="%1.%2.%3.%4.%5.%6.%7.%8"/>
      <w:lvlJc w:val="left"/>
      <w:pPr>
        <w:ind w:left="2565" w:hanging="1800"/>
      </w:pPr>
      <w:rPr>
        <w:rFonts w:hint="default"/>
      </w:rPr>
    </w:lvl>
    <w:lvl w:ilvl="8">
      <w:start w:val="1"/>
      <w:numFmt w:val="decimal"/>
      <w:lvlText w:val="%1.%2.%3.%4.%5.%6.%7.%8.%9"/>
      <w:lvlJc w:val="left"/>
      <w:pPr>
        <w:ind w:left="2745" w:hanging="1800"/>
      </w:pPr>
      <w:rPr>
        <w:rFonts w:hint="default"/>
      </w:rPr>
    </w:lvl>
  </w:abstractNum>
  <w:abstractNum w:abstractNumId="5">
    <w:nsid w:val="0EEC195F"/>
    <w:multiLevelType w:val="hybridMultilevel"/>
    <w:tmpl w:val="FE58FEC8"/>
    <w:lvl w:ilvl="0" w:tplc="1074ADB4">
      <w:start w:val="1"/>
      <w:numFmt w:val="bullet"/>
      <w:lvlText w:val="-"/>
      <w:lvlJc w:val="left"/>
      <w:pPr>
        <w:ind w:left="1550" w:hanging="360"/>
      </w:pPr>
      <w:rPr>
        <w:rFonts w:ascii="Arial" w:eastAsia="Calibri" w:hAnsi="Arial" w:cs="Aria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6">
    <w:nsid w:val="186D33CC"/>
    <w:multiLevelType w:val="hybridMultilevel"/>
    <w:tmpl w:val="90CED50C"/>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1CAA5862"/>
    <w:multiLevelType w:val="hybridMultilevel"/>
    <w:tmpl w:val="F19C77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293E62E3"/>
    <w:multiLevelType w:val="hybridMultilevel"/>
    <w:tmpl w:val="9BAE026E"/>
    <w:lvl w:ilvl="0" w:tplc="1074ADB4">
      <w:start w:val="1"/>
      <w:numFmt w:val="bullet"/>
      <w:lvlText w:val="-"/>
      <w:lvlJc w:val="left"/>
      <w:pPr>
        <w:ind w:left="1428"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29D5154A"/>
    <w:multiLevelType w:val="multilevel"/>
    <w:tmpl w:val="DF1AA8DC"/>
    <w:styleLink w:val="QSHB1"/>
    <w:lvl w:ilvl="0">
      <w:start w:val="1"/>
      <w:numFmt w:val="decimal"/>
      <w:lvlText w:val="%1"/>
      <w:lvlJc w:val="left"/>
      <w:pPr>
        <w:tabs>
          <w:tab w:val="num" w:pos="1418"/>
        </w:tabs>
        <w:ind w:left="680" w:hanging="113"/>
      </w:pPr>
      <w:rPr>
        <w:rFonts w:ascii="Arial" w:eastAsia="Times New Roman" w:hAnsi="Arial" w:cs="Arial" w:hint="default"/>
        <w:b/>
        <w:sz w:val="28"/>
      </w:rPr>
    </w:lvl>
    <w:lvl w:ilvl="1">
      <w:start w:val="1"/>
      <w:numFmt w:val="decimal"/>
      <w:lvlRestart w:val="0"/>
      <w:isLgl/>
      <w:lvlText w:val="%1.%2"/>
      <w:lvlJc w:val="left"/>
      <w:pPr>
        <w:tabs>
          <w:tab w:val="num" w:pos="1531"/>
        </w:tabs>
        <w:ind w:left="793" w:hanging="113"/>
      </w:pPr>
      <w:rPr>
        <w:rFonts w:ascii="Arial" w:hAnsi="Arial" w:hint="default"/>
        <w:b/>
        <w:sz w:val="24"/>
      </w:rPr>
    </w:lvl>
    <w:lvl w:ilvl="2">
      <w:start w:val="1"/>
      <w:numFmt w:val="ordinal"/>
      <w:isLgl/>
      <w:lvlText w:val="%1.%2.%3"/>
      <w:lvlJc w:val="left"/>
      <w:pPr>
        <w:tabs>
          <w:tab w:val="num" w:pos="1644"/>
        </w:tabs>
        <w:ind w:left="906" w:hanging="113"/>
      </w:pPr>
      <w:rPr>
        <w:rFonts w:ascii="Arial" w:hAnsi="Arial" w:hint="default"/>
        <w:b/>
        <w:sz w:val="24"/>
      </w:rPr>
    </w:lvl>
    <w:lvl w:ilvl="3">
      <w:start w:val="1"/>
      <w:numFmt w:val="decimal"/>
      <w:lvlText w:val="%1.%2.%3%4"/>
      <w:lvlJc w:val="left"/>
      <w:pPr>
        <w:tabs>
          <w:tab w:val="num" w:pos="1757"/>
        </w:tabs>
        <w:ind w:left="1019" w:hanging="113"/>
      </w:pPr>
      <w:rPr>
        <w:rFonts w:ascii="Arial" w:hAnsi="Arial" w:hint="default"/>
        <w:b/>
        <w:sz w:val="24"/>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10">
    <w:nsid w:val="2E61089C"/>
    <w:multiLevelType w:val="hybridMultilevel"/>
    <w:tmpl w:val="50A40B5A"/>
    <w:lvl w:ilvl="0" w:tplc="1074ADB4">
      <w:start w:val="1"/>
      <w:numFmt w:val="bullet"/>
      <w:lvlText w:val="-"/>
      <w:lvlJc w:val="left"/>
      <w:pPr>
        <w:ind w:left="1550" w:hanging="360"/>
      </w:pPr>
      <w:rPr>
        <w:rFonts w:ascii="Arial" w:eastAsia="Calibri" w:hAnsi="Arial" w:cs="Aria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11">
    <w:nsid w:val="302413F4"/>
    <w:multiLevelType w:val="hybridMultilevel"/>
    <w:tmpl w:val="B6AA14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3237D20"/>
    <w:multiLevelType w:val="hybridMultilevel"/>
    <w:tmpl w:val="EFBED4DA"/>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nsid w:val="34782110"/>
    <w:multiLevelType w:val="hybridMultilevel"/>
    <w:tmpl w:val="269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7284125"/>
    <w:multiLevelType w:val="hybridMultilevel"/>
    <w:tmpl w:val="CED6719C"/>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nsid w:val="377F431C"/>
    <w:multiLevelType w:val="hybridMultilevel"/>
    <w:tmpl w:val="9134F09A"/>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nsid w:val="37B42E91"/>
    <w:multiLevelType w:val="hybridMultilevel"/>
    <w:tmpl w:val="5A0AC56E"/>
    <w:lvl w:ilvl="0" w:tplc="4A0E7780">
      <w:start w:val="1"/>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nsid w:val="37CF4324"/>
    <w:multiLevelType w:val="hybridMultilevel"/>
    <w:tmpl w:val="E99A3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C751112"/>
    <w:multiLevelType w:val="hybridMultilevel"/>
    <w:tmpl w:val="2938D7D8"/>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nsid w:val="40CA47BD"/>
    <w:multiLevelType w:val="hybridMultilevel"/>
    <w:tmpl w:val="5FFCBD24"/>
    <w:lvl w:ilvl="0" w:tplc="04070001">
      <w:start w:val="1"/>
      <w:numFmt w:val="bullet"/>
      <w:lvlText w:val=""/>
      <w:lvlJc w:val="left"/>
      <w:pPr>
        <w:ind w:left="708" w:hanging="360"/>
      </w:pPr>
      <w:rPr>
        <w:rFonts w:ascii="Symbol" w:hAnsi="Symbol" w:hint="default"/>
      </w:rPr>
    </w:lvl>
    <w:lvl w:ilvl="1" w:tplc="1074ADB4">
      <w:start w:val="1"/>
      <w:numFmt w:val="bullet"/>
      <w:lvlText w:val="-"/>
      <w:lvlJc w:val="left"/>
      <w:pPr>
        <w:ind w:left="1069" w:hanging="360"/>
      </w:pPr>
      <w:rPr>
        <w:rFonts w:ascii="Arial" w:eastAsia="Calibri" w:hAnsi="Arial" w:cs="Arial" w:hint="default"/>
      </w:rPr>
    </w:lvl>
    <w:lvl w:ilvl="2" w:tplc="04070005">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20">
    <w:nsid w:val="40FA76AA"/>
    <w:multiLevelType w:val="hybridMultilevel"/>
    <w:tmpl w:val="38CA2740"/>
    <w:lvl w:ilvl="0" w:tplc="1074ADB4">
      <w:start w:val="1"/>
      <w:numFmt w:val="bullet"/>
      <w:lvlText w:val="-"/>
      <w:lvlJc w:val="left"/>
      <w:pPr>
        <w:ind w:left="1380" w:hanging="360"/>
      </w:pPr>
      <w:rPr>
        <w:rFonts w:ascii="Arial" w:eastAsia="Calibri" w:hAnsi="Arial" w:cs="Arial" w:hint="default"/>
      </w:rPr>
    </w:lvl>
    <w:lvl w:ilvl="1" w:tplc="04070003">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21">
    <w:nsid w:val="45C55D09"/>
    <w:multiLevelType w:val="hybridMultilevel"/>
    <w:tmpl w:val="8AE013CE"/>
    <w:lvl w:ilvl="0" w:tplc="13E6B73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nsid w:val="45D25ECE"/>
    <w:multiLevelType w:val="hybridMultilevel"/>
    <w:tmpl w:val="A5C02D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49E80874"/>
    <w:multiLevelType w:val="multilevel"/>
    <w:tmpl w:val="B78E6D82"/>
    <w:lvl w:ilvl="0">
      <w:start w:val="1"/>
      <w:numFmt w:val="decimal"/>
      <w:lvlText w:val="1.%1"/>
      <w:lvlJc w:val="left"/>
      <w:pPr>
        <w:tabs>
          <w:tab w:val="num" w:pos="1531"/>
        </w:tabs>
        <w:ind w:left="793" w:hanging="113"/>
      </w:pPr>
      <w:rPr>
        <w:rFonts w:hint="default"/>
        <w:b/>
        <w:color w:val="auto"/>
        <w:sz w:val="28"/>
      </w:rPr>
    </w:lvl>
    <w:lvl w:ilvl="1">
      <w:start w:val="1"/>
      <w:numFmt w:val="decimal"/>
      <w:lvlRestart w:val="0"/>
      <w:isLgl/>
      <w:lvlText w:val="%1.%2"/>
      <w:lvlJc w:val="left"/>
      <w:pPr>
        <w:tabs>
          <w:tab w:val="num" w:pos="1644"/>
        </w:tabs>
        <w:ind w:left="906" w:hanging="113"/>
      </w:pPr>
      <w:rPr>
        <w:rFonts w:ascii="Arial" w:hAnsi="Arial" w:hint="default"/>
        <w:b/>
        <w:sz w:val="24"/>
      </w:rPr>
    </w:lvl>
    <w:lvl w:ilvl="2">
      <w:start w:val="1"/>
      <w:numFmt w:val="ordinal"/>
      <w:isLgl/>
      <w:lvlText w:val="%1.%2.%3"/>
      <w:lvlJc w:val="left"/>
      <w:pPr>
        <w:tabs>
          <w:tab w:val="num" w:pos="1757"/>
        </w:tabs>
        <w:ind w:left="1019" w:hanging="113"/>
      </w:pPr>
      <w:rPr>
        <w:rFonts w:ascii="Arial" w:hAnsi="Arial" w:hint="default"/>
        <w:b/>
        <w:i w:val="0"/>
        <w:color w:val="auto"/>
        <w:sz w:val="22"/>
        <w:szCs w:val="22"/>
      </w:rPr>
    </w:lvl>
    <w:lvl w:ilvl="3">
      <w:start w:val="1"/>
      <w:numFmt w:val="decimal"/>
      <w:pStyle w:val="berschrift4"/>
      <w:lvlText w:val="%1.%2.%3%4"/>
      <w:lvlJc w:val="left"/>
      <w:pPr>
        <w:tabs>
          <w:tab w:val="num" w:pos="1815"/>
        </w:tabs>
        <w:ind w:left="1077" w:hanging="113"/>
      </w:pPr>
      <w:rPr>
        <w:rFonts w:ascii="Arial" w:hAnsi="Arial" w:hint="default"/>
        <w:b/>
        <w:sz w:val="20"/>
        <w:szCs w:val="20"/>
      </w:rPr>
    </w:lvl>
    <w:lvl w:ilvl="4">
      <w:start w:val="1"/>
      <w:numFmt w:val="decimal"/>
      <w:lvlText w:val="%1.%2.%3.%4.%5"/>
      <w:lvlJc w:val="left"/>
      <w:pPr>
        <w:tabs>
          <w:tab w:val="num" w:pos="1983"/>
        </w:tabs>
        <w:ind w:left="1245" w:hanging="113"/>
      </w:pPr>
      <w:rPr>
        <w:rFonts w:hint="default"/>
      </w:rPr>
    </w:lvl>
    <w:lvl w:ilvl="5">
      <w:start w:val="1"/>
      <w:numFmt w:val="decimal"/>
      <w:lvlText w:val="%1.%2.%3.%4.%5.%6"/>
      <w:lvlJc w:val="left"/>
      <w:pPr>
        <w:tabs>
          <w:tab w:val="num" w:pos="2096"/>
        </w:tabs>
        <w:ind w:left="1358" w:hanging="113"/>
      </w:pPr>
      <w:rPr>
        <w:rFonts w:hint="default"/>
      </w:rPr>
    </w:lvl>
    <w:lvl w:ilvl="6">
      <w:start w:val="1"/>
      <w:numFmt w:val="decimal"/>
      <w:lvlText w:val="%1.%2.%3.%4.%5.%6.%7"/>
      <w:lvlJc w:val="left"/>
      <w:pPr>
        <w:tabs>
          <w:tab w:val="num" w:pos="2209"/>
        </w:tabs>
        <w:ind w:left="1471" w:hanging="113"/>
      </w:pPr>
      <w:rPr>
        <w:rFonts w:hint="default"/>
      </w:rPr>
    </w:lvl>
    <w:lvl w:ilvl="7">
      <w:start w:val="1"/>
      <w:numFmt w:val="decimal"/>
      <w:lvlText w:val="%1.%2.%3.%4.%5.%6.%7.%8"/>
      <w:lvlJc w:val="left"/>
      <w:pPr>
        <w:tabs>
          <w:tab w:val="num" w:pos="2322"/>
        </w:tabs>
        <w:ind w:left="1584" w:hanging="113"/>
      </w:pPr>
      <w:rPr>
        <w:rFonts w:hint="default"/>
      </w:rPr>
    </w:lvl>
    <w:lvl w:ilvl="8">
      <w:start w:val="1"/>
      <w:numFmt w:val="decimal"/>
      <w:lvlText w:val="%1.%2.%3.%4.%5.%6.%7.%8.%9"/>
      <w:lvlJc w:val="left"/>
      <w:pPr>
        <w:tabs>
          <w:tab w:val="num" w:pos="2435"/>
        </w:tabs>
        <w:ind w:left="1697" w:hanging="113"/>
      </w:pPr>
      <w:rPr>
        <w:rFonts w:hint="default"/>
      </w:rPr>
    </w:lvl>
  </w:abstractNum>
  <w:abstractNum w:abstractNumId="24">
    <w:nsid w:val="4E222EBB"/>
    <w:multiLevelType w:val="hybridMultilevel"/>
    <w:tmpl w:val="E25212A2"/>
    <w:lvl w:ilvl="0" w:tplc="1074ADB4">
      <w:start w:val="1"/>
      <w:numFmt w:val="bullet"/>
      <w:lvlText w:val="-"/>
      <w:lvlJc w:val="left"/>
      <w:pPr>
        <w:ind w:left="1513" w:hanging="360"/>
      </w:pPr>
      <w:rPr>
        <w:rFonts w:ascii="Arial" w:eastAsia="Calibri" w:hAnsi="Arial" w:cs="Arial" w:hint="default"/>
      </w:rPr>
    </w:lvl>
    <w:lvl w:ilvl="1" w:tplc="04070003" w:tentative="1">
      <w:start w:val="1"/>
      <w:numFmt w:val="bullet"/>
      <w:lvlText w:val="o"/>
      <w:lvlJc w:val="left"/>
      <w:pPr>
        <w:ind w:left="2233" w:hanging="360"/>
      </w:pPr>
      <w:rPr>
        <w:rFonts w:ascii="Courier New" w:hAnsi="Courier New" w:cs="Courier New" w:hint="default"/>
      </w:rPr>
    </w:lvl>
    <w:lvl w:ilvl="2" w:tplc="04070005" w:tentative="1">
      <w:start w:val="1"/>
      <w:numFmt w:val="bullet"/>
      <w:lvlText w:val=""/>
      <w:lvlJc w:val="left"/>
      <w:pPr>
        <w:ind w:left="2953" w:hanging="360"/>
      </w:pPr>
      <w:rPr>
        <w:rFonts w:ascii="Wingdings" w:hAnsi="Wingdings" w:hint="default"/>
      </w:rPr>
    </w:lvl>
    <w:lvl w:ilvl="3" w:tplc="04070001" w:tentative="1">
      <w:start w:val="1"/>
      <w:numFmt w:val="bullet"/>
      <w:lvlText w:val=""/>
      <w:lvlJc w:val="left"/>
      <w:pPr>
        <w:ind w:left="3673" w:hanging="360"/>
      </w:pPr>
      <w:rPr>
        <w:rFonts w:ascii="Symbol" w:hAnsi="Symbol" w:hint="default"/>
      </w:rPr>
    </w:lvl>
    <w:lvl w:ilvl="4" w:tplc="04070003" w:tentative="1">
      <w:start w:val="1"/>
      <w:numFmt w:val="bullet"/>
      <w:lvlText w:val="o"/>
      <w:lvlJc w:val="left"/>
      <w:pPr>
        <w:ind w:left="4393" w:hanging="360"/>
      </w:pPr>
      <w:rPr>
        <w:rFonts w:ascii="Courier New" w:hAnsi="Courier New" w:cs="Courier New" w:hint="default"/>
      </w:rPr>
    </w:lvl>
    <w:lvl w:ilvl="5" w:tplc="04070005" w:tentative="1">
      <w:start w:val="1"/>
      <w:numFmt w:val="bullet"/>
      <w:lvlText w:val=""/>
      <w:lvlJc w:val="left"/>
      <w:pPr>
        <w:ind w:left="5113" w:hanging="360"/>
      </w:pPr>
      <w:rPr>
        <w:rFonts w:ascii="Wingdings" w:hAnsi="Wingdings" w:hint="default"/>
      </w:rPr>
    </w:lvl>
    <w:lvl w:ilvl="6" w:tplc="04070001" w:tentative="1">
      <w:start w:val="1"/>
      <w:numFmt w:val="bullet"/>
      <w:lvlText w:val=""/>
      <w:lvlJc w:val="left"/>
      <w:pPr>
        <w:ind w:left="5833" w:hanging="360"/>
      </w:pPr>
      <w:rPr>
        <w:rFonts w:ascii="Symbol" w:hAnsi="Symbol" w:hint="default"/>
      </w:rPr>
    </w:lvl>
    <w:lvl w:ilvl="7" w:tplc="04070003" w:tentative="1">
      <w:start w:val="1"/>
      <w:numFmt w:val="bullet"/>
      <w:lvlText w:val="o"/>
      <w:lvlJc w:val="left"/>
      <w:pPr>
        <w:ind w:left="6553" w:hanging="360"/>
      </w:pPr>
      <w:rPr>
        <w:rFonts w:ascii="Courier New" w:hAnsi="Courier New" w:cs="Courier New" w:hint="default"/>
      </w:rPr>
    </w:lvl>
    <w:lvl w:ilvl="8" w:tplc="04070005" w:tentative="1">
      <w:start w:val="1"/>
      <w:numFmt w:val="bullet"/>
      <w:lvlText w:val=""/>
      <w:lvlJc w:val="left"/>
      <w:pPr>
        <w:ind w:left="7273" w:hanging="360"/>
      </w:pPr>
      <w:rPr>
        <w:rFonts w:ascii="Wingdings" w:hAnsi="Wingdings" w:hint="default"/>
      </w:rPr>
    </w:lvl>
  </w:abstractNum>
  <w:abstractNum w:abstractNumId="25">
    <w:nsid w:val="4F953F29"/>
    <w:multiLevelType w:val="hybridMultilevel"/>
    <w:tmpl w:val="A5D675D8"/>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nsid w:val="5349622F"/>
    <w:multiLevelType w:val="hybridMultilevel"/>
    <w:tmpl w:val="D5E688E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nsid w:val="589E7480"/>
    <w:multiLevelType w:val="multilevel"/>
    <w:tmpl w:val="3500CDDE"/>
    <w:styleLink w:val="FormatvorlageGMA"/>
    <w:lvl w:ilvl="0">
      <w:start w:val="1"/>
      <w:numFmt w:val="decimal"/>
      <w:lvlText w:val="%1"/>
      <w:lvlJc w:val="left"/>
      <w:pPr>
        <w:tabs>
          <w:tab w:val="num" w:pos="1416"/>
        </w:tabs>
        <w:ind w:left="2267" w:hanging="851"/>
      </w:pPr>
      <w:rPr>
        <w:rFonts w:ascii="Arial" w:eastAsia="Times New Roman" w:hAnsi="Arial" w:cs="Arial" w:hint="default"/>
        <w:b/>
        <w:sz w:val="28"/>
      </w:rPr>
    </w:lvl>
    <w:lvl w:ilvl="1">
      <w:start w:val="1"/>
      <w:numFmt w:val="decimal"/>
      <w:lvlText w:val="%1.%2"/>
      <w:lvlJc w:val="left"/>
      <w:pPr>
        <w:tabs>
          <w:tab w:val="num" w:pos="1984"/>
        </w:tabs>
        <w:ind w:left="1984" w:firstLine="0"/>
      </w:pPr>
      <w:rPr>
        <w:rFonts w:ascii="Arial" w:hAnsi="Arial" w:hint="default"/>
        <w:b/>
        <w:sz w:val="24"/>
      </w:rPr>
    </w:lvl>
    <w:lvl w:ilvl="2">
      <w:start w:val="1"/>
      <w:numFmt w:val="decimal"/>
      <w:lvlRestart w:val="1"/>
      <w:lvlText w:val="%1.%2.%3"/>
      <w:lvlJc w:val="left"/>
      <w:pPr>
        <w:tabs>
          <w:tab w:val="num" w:pos="1274"/>
        </w:tabs>
        <w:ind w:left="2690" w:firstLine="0"/>
      </w:pPr>
      <w:rPr>
        <w:rFonts w:ascii="Arial" w:hAnsi="Arial" w:hint="default"/>
        <w:b/>
        <w:sz w:val="24"/>
      </w:rPr>
    </w:lvl>
    <w:lvl w:ilvl="3">
      <w:start w:val="1"/>
      <w:numFmt w:val="decimal"/>
      <w:lvlText w:val="%1.%2.%3.%4"/>
      <w:lvlJc w:val="left"/>
      <w:pPr>
        <w:tabs>
          <w:tab w:val="num" w:pos="1274"/>
        </w:tabs>
        <w:ind w:left="2690" w:firstLine="0"/>
      </w:pPr>
      <w:rPr>
        <w:rFonts w:ascii="Arial" w:hAnsi="Arial" w:hint="default"/>
        <w:b/>
        <w:sz w:val="24"/>
      </w:rPr>
    </w:lvl>
    <w:lvl w:ilvl="4">
      <w:start w:val="1"/>
      <w:numFmt w:val="decimal"/>
      <w:lvlText w:val="%1.%2.%3.%4.%5"/>
      <w:lvlJc w:val="left"/>
      <w:pPr>
        <w:tabs>
          <w:tab w:val="num" w:pos="1274"/>
        </w:tabs>
        <w:ind w:left="1274" w:firstLine="0"/>
      </w:pPr>
      <w:rPr>
        <w:rFonts w:hint="default"/>
      </w:rPr>
    </w:lvl>
    <w:lvl w:ilvl="5">
      <w:start w:val="1"/>
      <w:numFmt w:val="decimal"/>
      <w:lvlText w:val="%1.%2.%3.%4.%5.%6"/>
      <w:lvlJc w:val="left"/>
      <w:pPr>
        <w:tabs>
          <w:tab w:val="num" w:pos="1274"/>
        </w:tabs>
        <w:ind w:left="1274" w:firstLine="0"/>
      </w:pPr>
      <w:rPr>
        <w:rFonts w:hint="default"/>
      </w:rPr>
    </w:lvl>
    <w:lvl w:ilvl="6">
      <w:start w:val="1"/>
      <w:numFmt w:val="decimal"/>
      <w:lvlText w:val="%1.%2.%3.%4.%5.%6.%7"/>
      <w:lvlJc w:val="left"/>
      <w:pPr>
        <w:tabs>
          <w:tab w:val="num" w:pos="1274"/>
        </w:tabs>
        <w:ind w:left="1274" w:firstLine="0"/>
      </w:pPr>
      <w:rPr>
        <w:rFonts w:hint="default"/>
      </w:rPr>
    </w:lvl>
    <w:lvl w:ilvl="7">
      <w:start w:val="1"/>
      <w:numFmt w:val="decimal"/>
      <w:lvlText w:val="%1.%2.%3.%4.%5.%6.%7.%8"/>
      <w:lvlJc w:val="left"/>
      <w:pPr>
        <w:tabs>
          <w:tab w:val="num" w:pos="1274"/>
        </w:tabs>
        <w:ind w:left="1274" w:firstLine="0"/>
      </w:pPr>
      <w:rPr>
        <w:rFonts w:hint="default"/>
      </w:rPr>
    </w:lvl>
    <w:lvl w:ilvl="8">
      <w:start w:val="1"/>
      <w:numFmt w:val="decimal"/>
      <w:lvlText w:val="%1.%2.%3.%4.%5.%6.%7.%8.%9"/>
      <w:lvlJc w:val="left"/>
      <w:pPr>
        <w:tabs>
          <w:tab w:val="num" w:pos="1274"/>
        </w:tabs>
        <w:ind w:left="1274" w:firstLine="0"/>
      </w:pPr>
      <w:rPr>
        <w:rFonts w:hint="default"/>
      </w:rPr>
    </w:lvl>
  </w:abstractNum>
  <w:abstractNum w:abstractNumId="28">
    <w:nsid w:val="5A1A4E33"/>
    <w:multiLevelType w:val="hybridMultilevel"/>
    <w:tmpl w:val="6D2CB356"/>
    <w:lvl w:ilvl="0" w:tplc="1074ADB4">
      <w:start w:val="1"/>
      <w:numFmt w:val="bullet"/>
      <w:lvlText w:val="-"/>
      <w:lvlJc w:val="left"/>
      <w:pPr>
        <w:ind w:left="1513" w:hanging="360"/>
      </w:pPr>
      <w:rPr>
        <w:rFonts w:ascii="Arial" w:eastAsia="Calibri" w:hAnsi="Arial" w:cs="Arial" w:hint="default"/>
      </w:rPr>
    </w:lvl>
    <w:lvl w:ilvl="1" w:tplc="04070003" w:tentative="1">
      <w:start w:val="1"/>
      <w:numFmt w:val="bullet"/>
      <w:lvlText w:val="o"/>
      <w:lvlJc w:val="left"/>
      <w:pPr>
        <w:ind w:left="2233" w:hanging="360"/>
      </w:pPr>
      <w:rPr>
        <w:rFonts w:ascii="Courier New" w:hAnsi="Courier New" w:cs="Courier New" w:hint="default"/>
      </w:rPr>
    </w:lvl>
    <w:lvl w:ilvl="2" w:tplc="04070005" w:tentative="1">
      <w:start w:val="1"/>
      <w:numFmt w:val="bullet"/>
      <w:lvlText w:val=""/>
      <w:lvlJc w:val="left"/>
      <w:pPr>
        <w:ind w:left="2953" w:hanging="360"/>
      </w:pPr>
      <w:rPr>
        <w:rFonts w:ascii="Wingdings" w:hAnsi="Wingdings" w:hint="default"/>
      </w:rPr>
    </w:lvl>
    <w:lvl w:ilvl="3" w:tplc="04070001" w:tentative="1">
      <w:start w:val="1"/>
      <w:numFmt w:val="bullet"/>
      <w:lvlText w:val=""/>
      <w:lvlJc w:val="left"/>
      <w:pPr>
        <w:ind w:left="3673" w:hanging="360"/>
      </w:pPr>
      <w:rPr>
        <w:rFonts w:ascii="Symbol" w:hAnsi="Symbol" w:hint="default"/>
      </w:rPr>
    </w:lvl>
    <w:lvl w:ilvl="4" w:tplc="04070003" w:tentative="1">
      <w:start w:val="1"/>
      <w:numFmt w:val="bullet"/>
      <w:lvlText w:val="o"/>
      <w:lvlJc w:val="left"/>
      <w:pPr>
        <w:ind w:left="4393" w:hanging="360"/>
      </w:pPr>
      <w:rPr>
        <w:rFonts w:ascii="Courier New" w:hAnsi="Courier New" w:cs="Courier New" w:hint="default"/>
      </w:rPr>
    </w:lvl>
    <w:lvl w:ilvl="5" w:tplc="04070005" w:tentative="1">
      <w:start w:val="1"/>
      <w:numFmt w:val="bullet"/>
      <w:lvlText w:val=""/>
      <w:lvlJc w:val="left"/>
      <w:pPr>
        <w:ind w:left="5113" w:hanging="360"/>
      </w:pPr>
      <w:rPr>
        <w:rFonts w:ascii="Wingdings" w:hAnsi="Wingdings" w:hint="default"/>
      </w:rPr>
    </w:lvl>
    <w:lvl w:ilvl="6" w:tplc="04070001" w:tentative="1">
      <w:start w:val="1"/>
      <w:numFmt w:val="bullet"/>
      <w:lvlText w:val=""/>
      <w:lvlJc w:val="left"/>
      <w:pPr>
        <w:ind w:left="5833" w:hanging="360"/>
      </w:pPr>
      <w:rPr>
        <w:rFonts w:ascii="Symbol" w:hAnsi="Symbol" w:hint="default"/>
      </w:rPr>
    </w:lvl>
    <w:lvl w:ilvl="7" w:tplc="04070003" w:tentative="1">
      <w:start w:val="1"/>
      <w:numFmt w:val="bullet"/>
      <w:lvlText w:val="o"/>
      <w:lvlJc w:val="left"/>
      <w:pPr>
        <w:ind w:left="6553" w:hanging="360"/>
      </w:pPr>
      <w:rPr>
        <w:rFonts w:ascii="Courier New" w:hAnsi="Courier New" w:cs="Courier New" w:hint="default"/>
      </w:rPr>
    </w:lvl>
    <w:lvl w:ilvl="8" w:tplc="04070005" w:tentative="1">
      <w:start w:val="1"/>
      <w:numFmt w:val="bullet"/>
      <w:lvlText w:val=""/>
      <w:lvlJc w:val="left"/>
      <w:pPr>
        <w:ind w:left="7273" w:hanging="360"/>
      </w:pPr>
      <w:rPr>
        <w:rFonts w:ascii="Wingdings" w:hAnsi="Wingdings" w:hint="default"/>
      </w:rPr>
    </w:lvl>
  </w:abstractNum>
  <w:abstractNum w:abstractNumId="29">
    <w:nsid w:val="601B3BDA"/>
    <w:multiLevelType w:val="hybridMultilevel"/>
    <w:tmpl w:val="D4AA1630"/>
    <w:lvl w:ilvl="0" w:tplc="04070001">
      <w:start w:val="1"/>
      <w:numFmt w:val="bullet"/>
      <w:lvlText w:val=""/>
      <w:lvlJc w:val="left"/>
      <w:pPr>
        <w:ind w:left="1380" w:hanging="360"/>
      </w:pPr>
      <w:rPr>
        <w:rFonts w:ascii="Symbol" w:hAnsi="Symbol" w:hint="default"/>
      </w:rPr>
    </w:lvl>
    <w:lvl w:ilvl="1" w:tplc="04070003">
      <w:start w:val="1"/>
      <w:numFmt w:val="bullet"/>
      <w:lvlText w:val="o"/>
      <w:lvlJc w:val="left"/>
      <w:pPr>
        <w:ind w:left="1467" w:hanging="360"/>
      </w:pPr>
      <w:rPr>
        <w:rFonts w:ascii="Courier New" w:hAnsi="Courier New" w:cs="Courier New" w:hint="default"/>
      </w:rPr>
    </w:lvl>
    <w:lvl w:ilvl="2" w:tplc="04070005" w:tentative="1">
      <w:start w:val="1"/>
      <w:numFmt w:val="bullet"/>
      <w:lvlText w:val=""/>
      <w:lvlJc w:val="left"/>
      <w:pPr>
        <w:ind w:left="2187" w:hanging="360"/>
      </w:pPr>
      <w:rPr>
        <w:rFonts w:ascii="Wingdings" w:hAnsi="Wingdings" w:hint="default"/>
      </w:rPr>
    </w:lvl>
    <w:lvl w:ilvl="3" w:tplc="04070001" w:tentative="1">
      <w:start w:val="1"/>
      <w:numFmt w:val="bullet"/>
      <w:lvlText w:val=""/>
      <w:lvlJc w:val="left"/>
      <w:pPr>
        <w:ind w:left="2907" w:hanging="360"/>
      </w:pPr>
      <w:rPr>
        <w:rFonts w:ascii="Symbol" w:hAnsi="Symbol" w:hint="default"/>
      </w:rPr>
    </w:lvl>
    <w:lvl w:ilvl="4" w:tplc="04070003" w:tentative="1">
      <w:start w:val="1"/>
      <w:numFmt w:val="bullet"/>
      <w:lvlText w:val="o"/>
      <w:lvlJc w:val="left"/>
      <w:pPr>
        <w:ind w:left="3627" w:hanging="360"/>
      </w:pPr>
      <w:rPr>
        <w:rFonts w:ascii="Courier New" w:hAnsi="Courier New" w:cs="Courier New" w:hint="default"/>
      </w:rPr>
    </w:lvl>
    <w:lvl w:ilvl="5" w:tplc="04070005" w:tentative="1">
      <w:start w:val="1"/>
      <w:numFmt w:val="bullet"/>
      <w:lvlText w:val=""/>
      <w:lvlJc w:val="left"/>
      <w:pPr>
        <w:ind w:left="4347" w:hanging="360"/>
      </w:pPr>
      <w:rPr>
        <w:rFonts w:ascii="Wingdings" w:hAnsi="Wingdings" w:hint="default"/>
      </w:rPr>
    </w:lvl>
    <w:lvl w:ilvl="6" w:tplc="04070001" w:tentative="1">
      <w:start w:val="1"/>
      <w:numFmt w:val="bullet"/>
      <w:lvlText w:val=""/>
      <w:lvlJc w:val="left"/>
      <w:pPr>
        <w:ind w:left="5067" w:hanging="360"/>
      </w:pPr>
      <w:rPr>
        <w:rFonts w:ascii="Symbol" w:hAnsi="Symbol" w:hint="default"/>
      </w:rPr>
    </w:lvl>
    <w:lvl w:ilvl="7" w:tplc="04070003" w:tentative="1">
      <w:start w:val="1"/>
      <w:numFmt w:val="bullet"/>
      <w:lvlText w:val="o"/>
      <w:lvlJc w:val="left"/>
      <w:pPr>
        <w:ind w:left="5787" w:hanging="360"/>
      </w:pPr>
      <w:rPr>
        <w:rFonts w:ascii="Courier New" w:hAnsi="Courier New" w:cs="Courier New" w:hint="default"/>
      </w:rPr>
    </w:lvl>
    <w:lvl w:ilvl="8" w:tplc="04070005" w:tentative="1">
      <w:start w:val="1"/>
      <w:numFmt w:val="bullet"/>
      <w:lvlText w:val=""/>
      <w:lvlJc w:val="left"/>
      <w:pPr>
        <w:ind w:left="6507" w:hanging="360"/>
      </w:pPr>
      <w:rPr>
        <w:rFonts w:ascii="Wingdings" w:hAnsi="Wingdings" w:hint="default"/>
      </w:rPr>
    </w:lvl>
  </w:abstractNum>
  <w:abstractNum w:abstractNumId="30">
    <w:nsid w:val="60805A72"/>
    <w:multiLevelType w:val="hybridMultilevel"/>
    <w:tmpl w:val="413AB6AC"/>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nsid w:val="64782ADB"/>
    <w:multiLevelType w:val="hybridMultilevel"/>
    <w:tmpl w:val="C9C646E8"/>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068" w:hanging="360"/>
      </w:pPr>
      <w:rPr>
        <w:rFonts w:ascii="Symbol" w:hAnsi="Symbol" w:hint="default"/>
      </w:rPr>
    </w:lvl>
    <w:lvl w:ilvl="2" w:tplc="04070005">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32">
    <w:nsid w:val="68931312"/>
    <w:multiLevelType w:val="hybridMultilevel"/>
    <w:tmpl w:val="8A98691C"/>
    <w:lvl w:ilvl="0" w:tplc="1074ADB4">
      <w:start w:val="1"/>
      <w:numFmt w:val="bullet"/>
      <w:lvlText w:val="-"/>
      <w:lvlJc w:val="left"/>
      <w:pPr>
        <w:ind w:left="1513" w:hanging="360"/>
      </w:pPr>
      <w:rPr>
        <w:rFonts w:ascii="Arial" w:eastAsia="Calibri" w:hAnsi="Arial" w:cs="Arial" w:hint="default"/>
      </w:rPr>
    </w:lvl>
    <w:lvl w:ilvl="1" w:tplc="04070003" w:tentative="1">
      <w:start w:val="1"/>
      <w:numFmt w:val="bullet"/>
      <w:lvlText w:val="o"/>
      <w:lvlJc w:val="left"/>
      <w:pPr>
        <w:ind w:left="2233" w:hanging="360"/>
      </w:pPr>
      <w:rPr>
        <w:rFonts w:ascii="Courier New" w:hAnsi="Courier New" w:cs="Courier New" w:hint="default"/>
      </w:rPr>
    </w:lvl>
    <w:lvl w:ilvl="2" w:tplc="04070005" w:tentative="1">
      <w:start w:val="1"/>
      <w:numFmt w:val="bullet"/>
      <w:lvlText w:val=""/>
      <w:lvlJc w:val="left"/>
      <w:pPr>
        <w:ind w:left="2953" w:hanging="360"/>
      </w:pPr>
      <w:rPr>
        <w:rFonts w:ascii="Wingdings" w:hAnsi="Wingdings" w:hint="default"/>
      </w:rPr>
    </w:lvl>
    <w:lvl w:ilvl="3" w:tplc="04070001" w:tentative="1">
      <w:start w:val="1"/>
      <w:numFmt w:val="bullet"/>
      <w:lvlText w:val=""/>
      <w:lvlJc w:val="left"/>
      <w:pPr>
        <w:ind w:left="3673" w:hanging="360"/>
      </w:pPr>
      <w:rPr>
        <w:rFonts w:ascii="Symbol" w:hAnsi="Symbol" w:hint="default"/>
      </w:rPr>
    </w:lvl>
    <w:lvl w:ilvl="4" w:tplc="04070003" w:tentative="1">
      <w:start w:val="1"/>
      <w:numFmt w:val="bullet"/>
      <w:lvlText w:val="o"/>
      <w:lvlJc w:val="left"/>
      <w:pPr>
        <w:ind w:left="4393" w:hanging="360"/>
      </w:pPr>
      <w:rPr>
        <w:rFonts w:ascii="Courier New" w:hAnsi="Courier New" w:cs="Courier New" w:hint="default"/>
      </w:rPr>
    </w:lvl>
    <w:lvl w:ilvl="5" w:tplc="04070005" w:tentative="1">
      <w:start w:val="1"/>
      <w:numFmt w:val="bullet"/>
      <w:lvlText w:val=""/>
      <w:lvlJc w:val="left"/>
      <w:pPr>
        <w:ind w:left="5113" w:hanging="360"/>
      </w:pPr>
      <w:rPr>
        <w:rFonts w:ascii="Wingdings" w:hAnsi="Wingdings" w:hint="default"/>
      </w:rPr>
    </w:lvl>
    <w:lvl w:ilvl="6" w:tplc="04070001" w:tentative="1">
      <w:start w:val="1"/>
      <w:numFmt w:val="bullet"/>
      <w:lvlText w:val=""/>
      <w:lvlJc w:val="left"/>
      <w:pPr>
        <w:ind w:left="5833" w:hanging="360"/>
      </w:pPr>
      <w:rPr>
        <w:rFonts w:ascii="Symbol" w:hAnsi="Symbol" w:hint="default"/>
      </w:rPr>
    </w:lvl>
    <w:lvl w:ilvl="7" w:tplc="04070003" w:tentative="1">
      <w:start w:val="1"/>
      <w:numFmt w:val="bullet"/>
      <w:lvlText w:val="o"/>
      <w:lvlJc w:val="left"/>
      <w:pPr>
        <w:ind w:left="6553" w:hanging="360"/>
      </w:pPr>
      <w:rPr>
        <w:rFonts w:ascii="Courier New" w:hAnsi="Courier New" w:cs="Courier New" w:hint="default"/>
      </w:rPr>
    </w:lvl>
    <w:lvl w:ilvl="8" w:tplc="04070005" w:tentative="1">
      <w:start w:val="1"/>
      <w:numFmt w:val="bullet"/>
      <w:lvlText w:val=""/>
      <w:lvlJc w:val="left"/>
      <w:pPr>
        <w:ind w:left="7273" w:hanging="360"/>
      </w:pPr>
      <w:rPr>
        <w:rFonts w:ascii="Wingdings" w:hAnsi="Wingdings" w:hint="default"/>
      </w:rPr>
    </w:lvl>
  </w:abstractNum>
  <w:abstractNum w:abstractNumId="33">
    <w:nsid w:val="6AFF0B74"/>
    <w:multiLevelType w:val="multilevel"/>
    <w:tmpl w:val="1138D6CE"/>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b/>
      </w:rPr>
    </w:lvl>
    <w:lvl w:ilvl="2">
      <w:start w:val="1"/>
      <w:numFmt w:val="bullet"/>
      <w:lvlText w:val=""/>
      <w:lvlJc w:val="left"/>
      <w:pPr>
        <w:ind w:left="1800" w:hanging="720"/>
      </w:pPr>
      <w:rPr>
        <w:rFonts w:ascii="Symbol" w:hAnsi="Symbol"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5E47D9"/>
    <w:multiLevelType w:val="multilevel"/>
    <w:tmpl w:val="BD920C88"/>
    <w:lvl w:ilvl="0">
      <w:start w:val="1"/>
      <w:numFmt w:val="decimal"/>
      <w:pStyle w:val="berschrift1"/>
      <w:lvlText w:val="%1"/>
      <w:lvlJc w:val="left"/>
      <w:pPr>
        <w:tabs>
          <w:tab w:val="num" w:pos="851"/>
        </w:tabs>
        <w:ind w:left="113" w:hanging="113"/>
      </w:pPr>
      <w:rPr>
        <w:rFonts w:ascii="Arial" w:eastAsia="Times New Roman" w:hAnsi="Arial" w:cs="Arial" w:hint="default"/>
        <w:b/>
        <w:sz w:val="28"/>
      </w:rPr>
    </w:lvl>
    <w:lvl w:ilvl="1">
      <w:start w:val="1"/>
      <w:numFmt w:val="decimal"/>
      <w:pStyle w:val="berschrift2"/>
      <w:isLgl/>
      <w:lvlText w:val="%1.%2"/>
      <w:lvlJc w:val="left"/>
      <w:pPr>
        <w:tabs>
          <w:tab w:val="num" w:pos="1531"/>
        </w:tabs>
        <w:ind w:left="793" w:hanging="113"/>
      </w:pPr>
      <w:rPr>
        <w:rFonts w:ascii="Arial" w:hAnsi="Arial" w:hint="default"/>
        <w:b/>
        <w:sz w:val="24"/>
      </w:rPr>
    </w:lvl>
    <w:lvl w:ilvl="2">
      <w:start w:val="1"/>
      <w:numFmt w:val="ordinal"/>
      <w:pStyle w:val="berschrift3c"/>
      <w:isLgl/>
      <w:lvlText w:val="%1.%2.%3"/>
      <w:lvlJc w:val="left"/>
      <w:pPr>
        <w:tabs>
          <w:tab w:val="num" w:pos="1644"/>
        </w:tabs>
        <w:ind w:left="906" w:hanging="113"/>
      </w:pPr>
      <w:rPr>
        <w:rFonts w:ascii="Arial" w:hAnsi="Arial" w:hint="default"/>
        <w:b/>
        <w:sz w:val="24"/>
      </w:rPr>
    </w:lvl>
    <w:lvl w:ilvl="3">
      <w:start w:val="1"/>
      <w:numFmt w:val="decimal"/>
      <w:lvlText w:val="%1.%2.%3%4"/>
      <w:lvlJc w:val="left"/>
      <w:pPr>
        <w:tabs>
          <w:tab w:val="num" w:pos="1757"/>
        </w:tabs>
        <w:ind w:left="1019" w:hanging="113"/>
      </w:pPr>
      <w:rPr>
        <w:rFonts w:ascii="Arial" w:hAnsi="Arial" w:hint="default"/>
        <w:b/>
        <w:sz w:val="24"/>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35">
    <w:nsid w:val="6C750188"/>
    <w:multiLevelType w:val="hybridMultilevel"/>
    <w:tmpl w:val="FAF66E68"/>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6">
    <w:nsid w:val="6CF532F3"/>
    <w:multiLevelType w:val="hybridMultilevel"/>
    <w:tmpl w:val="87F43438"/>
    <w:lvl w:ilvl="0" w:tplc="1074ADB4">
      <w:start w:val="1"/>
      <w:numFmt w:val="bullet"/>
      <w:lvlText w:val="-"/>
      <w:lvlJc w:val="left"/>
      <w:pPr>
        <w:ind w:left="1513" w:hanging="360"/>
      </w:pPr>
      <w:rPr>
        <w:rFonts w:ascii="Arial" w:eastAsia="Calibri" w:hAnsi="Arial" w:cs="Arial" w:hint="default"/>
      </w:rPr>
    </w:lvl>
    <w:lvl w:ilvl="1" w:tplc="04070003">
      <w:start w:val="1"/>
      <w:numFmt w:val="bullet"/>
      <w:lvlText w:val="o"/>
      <w:lvlJc w:val="left"/>
      <w:pPr>
        <w:ind w:left="2233" w:hanging="360"/>
      </w:pPr>
      <w:rPr>
        <w:rFonts w:ascii="Courier New" w:hAnsi="Courier New" w:cs="Courier New" w:hint="default"/>
      </w:rPr>
    </w:lvl>
    <w:lvl w:ilvl="2" w:tplc="04070005" w:tentative="1">
      <w:start w:val="1"/>
      <w:numFmt w:val="bullet"/>
      <w:lvlText w:val=""/>
      <w:lvlJc w:val="left"/>
      <w:pPr>
        <w:ind w:left="2953" w:hanging="360"/>
      </w:pPr>
      <w:rPr>
        <w:rFonts w:ascii="Wingdings" w:hAnsi="Wingdings" w:hint="default"/>
      </w:rPr>
    </w:lvl>
    <w:lvl w:ilvl="3" w:tplc="04070001" w:tentative="1">
      <w:start w:val="1"/>
      <w:numFmt w:val="bullet"/>
      <w:lvlText w:val=""/>
      <w:lvlJc w:val="left"/>
      <w:pPr>
        <w:ind w:left="3673" w:hanging="360"/>
      </w:pPr>
      <w:rPr>
        <w:rFonts w:ascii="Symbol" w:hAnsi="Symbol" w:hint="default"/>
      </w:rPr>
    </w:lvl>
    <w:lvl w:ilvl="4" w:tplc="04070003" w:tentative="1">
      <w:start w:val="1"/>
      <w:numFmt w:val="bullet"/>
      <w:lvlText w:val="o"/>
      <w:lvlJc w:val="left"/>
      <w:pPr>
        <w:ind w:left="4393" w:hanging="360"/>
      </w:pPr>
      <w:rPr>
        <w:rFonts w:ascii="Courier New" w:hAnsi="Courier New" w:cs="Courier New" w:hint="default"/>
      </w:rPr>
    </w:lvl>
    <w:lvl w:ilvl="5" w:tplc="04070005" w:tentative="1">
      <w:start w:val="1"/>
      <w:numFmt w:val="bullet"/>
      <w:lvlText w:val=""/>
      <w:lvlJc w:val="left"/>
      <w:pPr>
        <w:ind w:left="5113" w:hanging="360"/>
      </w:pPr>
      <w:rPr>
        <w:rFonts w:ascii="Wingdings" w:hAnsi="Wingdings" w:hint="default"/>
      </w:rPr>
    </w:lvl>
    <w:lvl w:ilvl="6" w:tplc="04070001" w:tentative="1">
      <w:start w:val="1"/>
      <w:numFmt w:val="bullet"/>
      <w:lvlText w:val=""/>
      <w:lvlJc w:val="left"/>
      <w:pPr>
        <w:ind w:left="5833" w:hanging="360"/>
      </w:pPr>
      <w:rPr>
        <w:rFonts w:ascii="Symbol" w:hAnsi="Symbol" w:hint="default"/>
      </w:rPr>
    </w:lvl>
    <w:lvl w:ilvl="7" w:tplc="04070003" w:tentative="1">
      <w:start w:val="1"/>
      <w:numFmt w:val="bullet"/>
      <w:lvlText w:val="o"/>
      <w:lvlJc w:val="left"/>
      <w:pPr>
        <w:ind w:left="6553" w:hanging="360"/>
      </w:pPr>
      <w:rPr>
        <w:rFonts w:ascii="Courier New" w:hAnsi="Courier New" w:cs="Courier New" w:hint="default"/>
      </w:rPr>
    </w:lvl>
    <w:lvl w:ilvl="8" w:tplc="04070005" w:tentative="1">
      <w:start w:val="1"/>
      <w:numFmt w:val="bullet"/>
      <w:lvlText w:val=""/>
      <w:lvlJc w:val="left"/>
      <w:pPr>
        <w:ind w:left="7273" w:hanging="360"/>
      </w:pPr>
      <w:rPr>
        <w:rFonts w:ascii="Wingdings" w:hAnsi="Wingdings" w:hint="default"/>
      </w:rPr>
    </w:lvl>
  </w:abstractNum>
  <w:abstractNum w:abstractNumId="37">
    <w:nsid w:val="6E854454"/>
    <w:multiLevelType w:val="hybridMultilevel"/>
    <w:tmpl w:val="511E60F8"/>
    <w:lvl w:ilvl="0" w:tplc="1074ADB4">
      <w:start w:val="1"/>
      <w:numFmt w:val="bullet"/>
      <w:lvlText w:val="-"/>
      <w:lvlJc w:val="left"/>
      <w:pPr>
        <w:ind w:left="1550" w:hanging="360"/>
      </w:pPr>
      <w:rPr>
        <w:rFonts w:ascii="Arial" w:eastAsia="Calibri" w:hAnsi="Arial" w:cs="Arial" w:hint="default"/>
      </w:rPr>
    </w:lvl>
    <w:lvl w:ilvl="1" w:tplc="04070003">
      <w:start w:val="1"/>
      <w:numFmt w:val="bullet"/>
      <w:lvlText w:val="o"/>
      <w:lvlJc w:val="left"/>
      <w:pPr>
        <w:ind w:left="2270" w:hanging="360"/>
      </w:pPr>
      <w:rPr>
        <w:rFonts w:ascii="Courier New" w:hAnsi="Courier New" w:cs="Courier New" w:hint="default"/>
      </w:rPr>
    </w:lvl>
    <w:lvl w:ilvl="2" w:tplc="04070005">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38">
    <w:nsid w:val="70732F53"/>
    <w:multiLevelType w:val="hybridMultilevel"/>
    <w:tmpl w:val="67CECC24"/>
    <w:lvl w:ilvl="0" w:tplc="1074ADB4">
      <w:start w:val="1"/>
      <w:numFmt w:val="bullet"/>
      <w:lvlText w:val="-"/>
      <w:lvlJc w:val="left"/>
      <w:pPr>
        <w:ind w:left="1513" w:hanging="360"/>
      </w:pPr>
      <w:rPr>
        <w:rFonts w:ascii="Arial" w:eastAsia="Calibri" w:hAnsi="Arial" w:cs="Arial" w:hint="default"/>
      </w:rPr>
    </w:lvl>
    <w:lvl w:ilvl="1" w:tplc="04070003" w:tentative="1">
      <w:start w:val="1"/>
      <w:numFmt w:val="bullet"/>
      <w:lvlText w:val="o"/>
      <w:lvlJc w:val="left"/>
      <w:pPr>
        <w:ind w:left="2233" w:hanging="360"/>
      </w:pPr>
      <w:rPr>
        <w:rFonts w:ascii="Courier New" w:hAnsi="Courier New" w:cs="Courier New" w:hint="default"/>
      </w:rPr>
    </w:lvl>
    <w:lvl w:ilvl="2" w:tplc="04070005" w:tentative="1">
      <w:start w:val="1"/>
      <w:numFmt w:val="bullet"/>
      <w:lvlText w:val=""/>
      <w:lvlJc w:val="left"/>
      <w:pPr>
        <w:ind w:left="2953" w:hanging="360"/>
      </w:pPr>
      <w:rPr>
        <w:rFonts w:ascii="Wingdings" w:hAnsi="Wingdings" w:hint="default"/>
      </w:rPr>
    </w:lvl>
    <w:lvl w:ilvl="3" w:tplc="04070001" w:tentative="1">
      <w:start w:val="1"/>
      <w:numFmt w:val="bullet"/>
      <w:lvlText w:val=""/>
      <w:lvlJc w:val="left"/>
      <w:pPr>
        <w:ind w:left="3673" w:hanging="360"/>
      </w:pPr>
      <w:rPr>
        <w:rFonts w:ascii="Symbol" w:hAnsi="Symbol" w:hint="default"/>
      </w:rPr>
    </w:lvl>
    <w:lvl w:ilvl="4" w:tplc="04070003" w:tentative="1">
      <w:start w:val="1"/>
      <w:numFmt w:val="bullet"/>
      <w:lvlText w:val="o"/>
      <w:lvlJc w:val="left"/>
      <w:pPr>
        <w:ind w:left="4393" w:hanging="360"/>
      </w:pPr>
      <w:rPr>
        <w:rFonts w:ascii="Courier New" w:hAnsi="Courier New" w:cs="Courier New" w:hint="default"/>
      </w:rPr>
    </w:lvl>
    <w:lvl w:ilvl="5" w:tplc="04070005" w:tentative="1">
      <w:start w:val="1"/>
      <w:numFmt w:val="bullet"/>
      <w:lvlText w:val=""/>
      <w:lvlJc w:val="left"/>
      <w:pPr>
        <w:ind w:left="5113" w:hanging="360"/>
      </w:pPr>
      <w:rPr>
        <w:rFonts w:ascii="Wingdings" w:hAnsi="Wingdings" w:hint="default"/>
      </w:rPr>
    </w:lvl>
    <w:lvl w:ilvl="6" w:tplc="04070001" w:tentative="1">
      <w:start w:val="1"/>
      <w:numFmt w:val="bullet"/>
      <w:lvlText w:val=""/>
      <w:lvlJc w:val="left"/>
      <w:pPr>
        <w:ind w:left="5833" w:hanging="360"/>
      </w:pPr>
      <w:rPr>
        <w:rFonts w:ascii="Symbol" w:hAnsi="Symbol" w:hint="default"/>
      </w:rPr>
    </w:lvl>
    <w:lvl w:ilvl="7" w:tplc="04070003" w:tentative="1">
      <w:start w:val="1"/>
      <w:numFmt w:val="bullet"/>
      <w:lvlText w:val="o"/>
      <w:lvlJc w:val="left"/>
      <w:pPr>
        <w:ind w:left="6553" w:hanging="360"/>
      </w:pPr>
      <w:rPr>
        <w:rFonts w:ascii="Courier New" w:hAnsi="Courier New" w:cs="Courier New" w:hint="default"/>
      </w:rPr>
    </w:lvl>
    <w:lvl w:ilvl="8" w:tplc="04070005" w:tentative="1">
      <w:start w:val="1"/>
      <w:numFmt w:val="bullet"/>
      <w:lvlText w:val=""/>
      <w:lvlJc w:val="left"/>
      <w:pPr>
        <w:ind w:left="7273" w:hanging="360"/>
      </w:pPr>
      <w:rPr>
        <w:rFonts w:ascii="Wingdings" w:hAnsi="Wingdings" w:hint="default"/>
      </w:rPr>
    </w:lvl>
  </w:abstractNum>
  <w:abstractNum w:abstractNumId="39">
    <w:nsid w:val="72F859D3"/>
    <w:multiLevelType w:val="multilevel"/>
    <w:tmpl w:val="183E41E2"/>
    <w:lvl w:ilvl="0">
      <w:start w:val="1"/>
      <w:numFmt w:val="decimal"/>
      <w:lvlText w:val="%1"/>
      <w:lvlJc w:val="left"/>
      <w:pPr>
        <w:tabs>
          <w:tab w:val="num" w:pos="142"/>
        </w:tabs>
        <w:ind w:left="993" w:hanging="851"/>
      </w:pPr>
      <w:rPr>
        <w:rFonts w:ascii="Arial" w:eastAsia="Times New Roman" w:hAnsi="Arial" w:cs="Arial"/>
      </w:rPr>
    </w:lvl>
    <w:lvl w:ilvl="1">
      <w:start w:val="1"/>
      <w:numFmt w:val="decimal"/>
      <w:lvlText w:val="%1.%2"/>
      <w:lvlJc w:val="left"/>
      <w:pPr>
        <w:tabs>
          <w:tab w:val="num" w:pos="710"/>
        </w:tabs>
        <w:ind w:left="71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40">
    <w:nsid w:val="788737D5"/>
    <w:multiLevelType w:val="multilevel"/>
    <w:tmpl w:val="67EE8CDC"/>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C6760CB"/>
    <w:multiLevelType w:val="multilevel"/>
    <w:tmpl w:val="1F80B764"/>
    <w:lvl w:ilvl="0">
      <w:start w:val="1"/>
      <w:numFmt w:val="bullet"/>
      <w:lvlText w:val="-"/>
      <w:lvlJc w:val="left"/>
      <w:pPr>
        <w:ind w:left="1040" w:hanging="360"/>
      </w:pPr>
      <w:rPr>
        <w:rFonts w:ascii="Arial" w:eastAsia="Calibri" w:hAnsi="Arial" w:cs="Arial" w:hint="default"/>
      </w:rPr>
    </w:lvl>
    <w:lvl w:ilvl="1">
      <w:start w:val="1"/>
      <w:numFmt w:val="bullet"/>
      <w:lvlText w:val="-"/>
      <w:lvlJc w:val="left"/>
      <w:pPr>
        <w:ind w:left="1760" w:hanging="720"/>
      </w:pPr>
      <w:rPr>
        <w:rFonts w:ascii="Arial" w:eastAsia="Calibri" w:hAnsi="Arial" w:cs="Arial" w:hint="default"/>
        <w:b/>
      </w:rPr>
    </w:lvl>
    <w:lvl w:ilvl="2">
      <w:start w:val="1"/>
      <w:numFmt w:val="bullet"/>
      <w:lvlText w:val=""/>
      <w:lvlJc w:val="left"/>
      <w:pPr>
        <w:ind w:left="2120" w:hanging="720"/>
      </w:pPr>
      <w:rPr>
        <w:rFonts w:ascii="Symbol" w:hAnsi="Symbol" w:hint="default"/>
        <w:b/>
      </w:rPr>
    </w:lvl>
    <w:lvl w:ilvl="3">
      <w:start w:val="1"/>
      <w:numFmt w:val="decimal"/>
      <w:isLgl/>
      <w:lvlText w:val="%1.%2.%3.%4."/>
      <w:lvlJc w:val="left"/>
      <w:pPr>
        <w:ind w:left="2840" w:hanging="1080"/>
      </w:pPr>
      <w:rPr>
        <w:rFonts w:hint="default"/>
        <w:b/>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42">
    <w:nsid w:val="7E4043A1"/>
    <w:multiLevelType w:val="hybridMultilevel"/>
    <w:tmpl w:val="3AC048A4"/>
    <w:lvl w:ilvl="0" w:tplc="1074ADB4">
      <w:start w:val="1"/>
      <w:numFmt w:val="bullet"/>
      <w:lvlText w:val="-"/>
      <w:lvlJc w:val="left"/>
      <w:pPr>
        <w:ind w:left="1153" w:hanging="360"/>
      </w:pPr>
      <w:rPr>
        <w:rFonts w:ascii="Arial" w:eastAsia="Calibri" w:hAnsi="Arial" w:cs="Aria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43">
    <w:nsid w:val="7F1B0C87"/>
    <w:multiLevelType w:val="hybridMultilevel"/>
    <w:tmpl w:val="70F28A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9"/>
  </w:num>
  <w:num w:numId="2">
    <w:abstractNumId w:val="4"/>
  </w:num>
  <w:num w:numId="3">
    <w:abstractNumId w:val="11"/>
  </w:num>
  <w:num w:numId="4">
    <w:abstractNumId w:val="37"/>
  </w:num>
  <w:num w:numId="5">
    <w:abstractNumId w:val="19"/>
  </w:num>
  <w:num w:numId="6">
    <w:abstractNumId w:val="31"/>
  </w:num>
  <w:num w:numId="7">
    <w:abstractNumId w:val="2"/>
  </w:num>
  <w:num w:numId="8">
    <w:abstractNumId w:val="8"/>
  </w:num>
  <w:num w:numId="9">
    <w:abstractNumId w:val="21"/>
  </w:num>
  <w:num w:numId="10">
    <w:abstractNumId w:val="29"/>
  </w:num>
  <w:num w:numId="11">
    <w:abstractNumId w:val="16"/>
  </w:num>
  <w:num w:numId="12">
    <w:abstractNumId w:val="18"/>
  </w:num>
  <w:num w:numId="13">
    <w:abstractNumId w:val="1"/>
  </w:num>
  <w:num w:numId="14">
    <w:abstractNumId w:val="40"/>
  </w:num>
  <w:num w:numId="15">
    <w:abstractNumId w:val="33"/>
  </w:num>
  <w:num w:numId="16">
    <w:abstractNumId w:val="41"/>
  </w:num>
  <w:num w:numId="17">
    <w:abstractNumId w:val="26"/>
  </w:num>
  <w:num w:numId="18">
    <w:abstractNumId w:val="13"/>
  </w:num>
  <w:num w:numId="19">
    <w:abstractNumId w:val="10"/>
  </w:num>
  <w:num w:numId="20">
    <w:abstractNumId w:val="5"/>
  </w:num>
  <w:num w:numId="21">
    <w:abstractNumId w:val="27"/>
  </w:num>
  <w:num w:numId="22">
    <w:abstractNumId w:val="9"/>
  </w:num>
  <w:num w:numId="23">
    <w:abstractNumId w:val="23"/>
  </w:num>
  <w:num w:numId="24">
    <w:abstractNumId w:val="7"/>
  </w:num>
  <w:num w:numId="25">
    <w:abstractNumId w:val="22"/>
  </w:num>
  <w:num w:numId="26">
    <w:abstractNumId w:val="43"/>
  </w:num>
  <w:num w:numId="27">
    <w:abstractNumId w:val="6"/>
  </w:num>
  <w:num w:numId="28">
    <w:abstractNumId w:val="35"/>
  </w:num>
  <w:num w:numId="29">
    <w:abstractNumId w:val="25"/>
  </w:num>
  <w:num w:numId="30">
    <w:abstractNumId w:val="14"/>
  </w:num>
  <w:num w:numId="31">
    <w:abstractNumId w:val="15"/>
  </w:num>
  <w:num w:numId="32">
    <w:abstractNumId w:val="0"/>
  </w:num>
  <w:num w:numId="33">
    <w:abstractNumId w:val="30"/>
  </w:num>
  <w:num w:numId="34">
    <w:abstractNumId w:val="12"/>
  </w:num>
  <w:num w:numId="35">
    <w:abstractNumId w:val="42"/>
  </w:num>
  <w:num w:numId="36">
    <w:abstractNumId w:val="20"/>
  </w:num>
  <w:num w:numId="37">
    <w:abstractNumId w:val="36"/>
  </w:num>
  <w:num w:numId="38">
    <w:abstractNumId w:val="32"/>
  </w:num>
  <w:num w:numId="39">
    <w:abstractNumId w:val="38"/>
  </w:num>
  <w:num w:numId="40">
    <w:abstractNumId w:val="3"/>
  </w:num>
  <w:num w:numId="41">
    <w:abstractNumId w:val="28"/>
  </w:num>
  <w:num w:numId="42">
    <w:abstractNumId w:val="24"/>
  </w:num>
  <w:num w:numId="43">
    <w:abstractNumId w:val="34"/>
  </w:num>
  <w:num w:numId="44">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20"/>
    <w:rsid w:val="000043BC"/>
    <w:rsid w:val="0001107F"/>
    <w:rsid w:val="00014A89"/>
    <w:rsid w:val="00027BE5"/>
    <w:rsid w:val="0003148D"/>
    <w:rsid w:val="00033D39"/>
    <w:rsid w:val="00033DD5"/>
    <w:rsid w:val="00044C81"/>
    <w:rsid w:val="000500A4"/>
    <w:rsid w:val="00050665"/>
    <w:rsid w:val="00051161"/>
    <w:rsid w:val="0005176F"/>
    <w:rsid w:val="000519F9"/>
    <w:rsid w:val="00054597"/>
    <w:rsid w:val="000605F8"/>
    <w:rsid w:val="00060737"/>
    <w:rsid w:val="000613B6"/>
    <w:rsid w:val="00065991"/>
    <w:rsid w:val="00066C50"/>
    <w:rsid w:val="000743D4"/>
    <w:rsid w:val="00075141"/>
    <w:rsid w:val="0007690C"/>
    <w:rsid w:val="00077B1F"/>
    <w:rsid w:val="00081BFA"/>
    <w:rsid w:val="00085894"/>
    <w:rsid w:val="00096EA1"/>
    <w:rsid w:val="000A1AC4"/>
    <w:rsid w:val="000A3E3C"/>
    <w:rsid w:val="000B18AB"/>
    <w:rsid w:val="000B4356"/>
    <w:rsid w:val="000B4B33"/>
    <w:rsid w:val="000C318A"/>
    <w:rsid w:val="000C57CD"/>
    <w:rsid w:val="000D0524"/>
    <w:rsid w:val="000D1AA5"/>
    <w:rsid w:val="000D4111"/>
    <w:rsid w:val="000D497C"/>
    <w:rsid w:val="000D4B0A"/>
    <w:rsid w:val="000D5CD0"/>
    <w:rsid w:val="000D6903"/>
    <w:rsid w:val="000D7032"/>
    <w:rsid w:val="000D726E"/>
    <w:rsid w:val="000E5623"/>
    <w:rsid w:val="000E57DA"/>
    <w:rsid w:val="000F1727"/>
    <w:rsid w:val="000F67F8"/>
    <w:rsid w:val="000F6D3C"/>
    <w:rsid w:val="000F7B14"/>
    <w:rsid w:val="0010056B"/>
    <w:rsid w:val="00100682"/>
    <w:rsid w:val="00100DED"/>
    <w:rsid w:val="00103163"/>
    <w:rsid w:val="00111EC4"/>
    <w:rsid w:val="00111F87"/>
    <w:rsid w:val="0011570A"/>
    <w:rsid w:val="00117883"/>
    <w:rsid w:val="00121866"/>
    <w:rsid w:val="0012248F"/>
    <w:rsid w:val="00125EC0"/>
    <w:rsid w:val="00127B6B"/>
    <w:rsid w:val="0013041A"/>
    <w:rsid w:val="00131C05"/>
    <w:rsid w:val="00133D00"/>
    <w:rsid w:val="00137B79"/>
    <w:rsid w:val="00142292"/>
    <w:rsid w:val="0014476C"/>
    <w:rsid w:val="0014491C"/>
    <w:rsid w:val="0014552C"/>
    <w:rsid w:val="0014749F"/>
    <w:rsid w:val="00151111"/>
    <w:rsid w:val="00151FC0"/>
    <w:rsid w:val="00157417"/>
    <w:rsid w:val="00171E71"/>
    <w:rsid w:val="0017575C"/>
    <w:rsid w:val="00177340"/>
    <w:rsid w:val="00180669"/>
    <w:rsid w:val="00181137"/>
    <w:rsid w:val="001846DD"/>
    <w:rsid w:val="001A0670"/>
    <w:rsid w:val="001A1DE4"/>
    <w:rsid w:val="001A54E7"/>
    <w:rsid w:val="001A752A"/>
    <w:rsid w:val="001A7532"/>
    <w:rsid w:val="001B1FD9"/>
    <w:rsid w:val="001B3B58"/>
    <w:rsid w:val="001B5840"/>
    <w:rsid w:val="001C258D"/>
    <w:rsid w:val="001C3DB0"/>
    <w:rsid w:val="001C40BF"/>
    <w:rsid w:val="001C7B4C"/>
    <w:rsid w:val="001D03AD"/>
    <w:rsid w:val="001D2404"/>
    <w:rsid w:val="001E4286"/>
    <w:rsid w:val="001E7A40"/>
    <w:rsid w:val="001F1A7F"/>
    <w:rsid w:val="001F1AAA"/>
    <w:rsid w:val="00202587"/>
    <w:rsid w:val="00204C56"/>
    <w:rsid w:val="0020668E"/>
    <w:rsid w:val="00206C52"/>
    <w:rsid w:val="00207A49"/>
    <w:rsid w:val="00211A59"/>
    <w:rsid w:val="002128E2"/>
    <w:rsid w:val="0021744D"/>
    <w:rsid w:val="00226391"/>
    <w:rsid w:val="002269BB"/>
    <w:rsid w:val="002369C2"/>
    <w:rsid w:val="002415C9"/>
    <w:rsid w:val="00241911"/>
    <w:rsid w:val="002421B8"/>
    <w:rsid w:val="00251F0A"/>
    <w:rsid w:val="00254F6B"/>
    <w:rsid w:val="00255488"/>
    <w:rsid w:val="00255B9C"/>
    <w:rsid w:val="002579F1"/>
    <w:rsid w:val="00264CBD"/>
    <w:rsid w:val="0026694E"/>
    <w:rsid w:val="002712EB"/>
    <w:rsid w:val="00271951"/>
    <w:rsid w:val="00275E20"/>
    <w:rsid w:val="00280325"/>
    <w:rsid w:val="00283BD2"/>
    <w:rsid w:val="00291DFC"/>
    <w:rsid w:val="002962F9"/>
    <w:rsid w:val="00297C61"/>
    <w:rsid w:val="00297E58"/>
    <w:rsid w:val="002A67C9"/>
    <w:rsid w:val="002A6C3C"/>
    <w:rsid w:val="002B1984"/>
    <w:rsid w:val="002B675B"/>
    <w:rsid w:val="002C30C2"/>
    <w:rsid w:val="002C39AF"/>
    <w:rsid w:val="002C5808"/>
    <w:rsid w:val="002C7DE2"/>
    <w:rsid w:val="002D347F"/>
    <w:rsid w:val="002D4498"/>
    <w:rsid w:val="002E1CF1"/>
    <w:rsid w:val="002E24D3"/>
    <w:rsid w:val="002E585F"/>
    <w:rsid w:val="002F4B22"/>
    <w:rsid w:val="002F5F91"/>
    <w:rsid w:val="00300758"/>
    <w:rsid w:val="00301795"/>
    <w:rsid w:val="00311BB9"/>
    <w:rsid w:val="00311E44"/>
    <w:rsid w:val="00315413"/>
    <w:rsid w:val="00325C0A"/>
    <w:rsid w:val="00331095"/>
    <w:rsid w:val="00332362"/>
    <w:rsid w:val="003334E5"/>
    <w:rsid w:val="003411FB"/>
    <w:rsid w:val="003425C7"/>
    <w:rsid w:val="00343AFA"/>
    <w:rsid w:val="003458DA"/>
    <w:rsid w:val="0034605A"/>
    <w:rsid w:val="003462FE"/>
    <w:rsid w:val="0035259B"/>
    <w:rsid w:val="0035275C"/>
    <w:rsid w:val="00356E36"/>
    <w:rsid w:val="00357FE5"/>
    <w:rsid w:val="00372147"/>
    <w:rsid w:val="00374912"/>
    <w:rsid w:val="003849A9"/>
    <w:rsid w:val="00395D7B"/>
    <w:rsid w:val="003A557F"/>
    <w:rsid w:val="003B42F8"/>
    <w:rsid w:val="003B604D"/>
    <w:rsid w:val="003B6DE8"/>
    <w:rsid w:val="003C3828"/>
    <w:rsid w:val="003C3EEE"/>
    <w:rsid w:val="003C4918"/>
    <w:rsid w:val="003C4BA5"/>
    <w:rsid w:val="003C64EE"/>
    <w:rsid w:val="003C7BCC"/>
    <w:rsid w:val="003D4921"/>
    <w:rsid w:val="003D6691"/>
    <w:rsid w:val="003E30AE"/>
    <w:rsid w:val="003E717E"/>
    <w:rsid w:val="003F242A"/>
    <w:rsid w:val="00402485"/>
    <w:rsid w:val="00406924"/>
    <w:rsid w:val="00410E56"/>
    <w:rsid w:val="00422B0D"/>
    <w:rsid w:val="00424E32"/>
    <w:rsid w:val="004264CE"/>
    <w:rsid w:val="004335E6"/>
    <w:rsid w:val="004377C4"/>
    <w:rsid w:val="004379A1"/>
    <w:rsid w:val="004407D3"/>
    <w:rsid w:val="00447403"/>
    <w:rsid w:val="00453336"/>
    <w:rsid w:val="004600E2"/>
    <w:rsid w:val="0046351E"/>
    <w:rsid w:val="00465E63"/>
    <w:rsid w:val="004700CA"/>
    <w:rsid w:val="004716DC"/>
    <w:rsid w:val="00472D9F"/>
    <w:rsid w:val="004751ED"/>
    <w:rsid w:val="00481325"/>
    <w:rsid w:val="0048747A"/>
    <w:rsid w:val="00492807"/>
    <w:rsid w:val="0049652B"/>
    <w:rsid w:val="004A4AD6"/>
    <w:rsid w:val="004A4CC9"/>
    <w:rsid w:val="004B13D4"/>
    <w:rsid w:val="004B6F31"/>
    <w:rsid w:val="004C03EA"/>
    <w:rsid w:val="004C6A94"/>
    <w:rsid w:val="004D0DFE"/>
    <w:rsid w:val="004D10EC"/>
    <w:rsid w:val="004D10F7"/>
    <w:rsid w:val="004D1D55"/>
    <w:rsid w:val="004D3DE9"/>
    <w:rsid w:val="004D70D2"/>
    <w:rsid w:val="004E2741"/>
    <w:rsid w:val="004E4269"/>
    <w:rsid w:val="004E679C"/>
    <w:rsid w:val="004E6E92"/>
    <w:rsid w:val="004E7B5E"/>
    <w:rsid w:val="004F1FF4"/>
    <w:rsid w:val="004F2F11"/>
    <w:rsid w:val="004F4F2E"/>
    <w:rsid w:val="004F68D4"/>
    <w:rsid w:val="005009E1"/>
    <w:rsid w:val="00501A70"/>
    <w:rsid w:val="00502441"/>
    <w:rsid w:val="00503B86"/>
    <w:rsid w:val="00505702"/>
    <w:rsid w:val="00510248"/>
    <w:rsid w:val="0051169B"/>
    <w:rsid w:val="00515486"/>
    <w:rsid w:val="00521FFD"/>
    <w:rsid w:val="00530567"/>
    <w:rsid w:val="00536008"/>
    <w:rsid w:val="00541BA9"/>
    <w:rsid w:val="005429D7"/>
    <w:rsid w:val="0055609A"/>
    <w:rsid w:val="005608EE"/>
    <w:rsid w:val="005609DB"/>
    <w:rsid w:val="00565214"/>
    <w:rsid w:val="00565585"/>
    <w:rsid w:val="00577344"/>
    <w:rsid w:val="0058052F"/>
    <w:rsid w:val="00580D64"/>
    <w:rsid w:val="00581142"/>
    <w:rsid w:val="00581A22"/>
    <w:rsid w:val="00581A82"/>
    <w:rsid w:val="00583954"/>
    <w:rsid w:val="00585CBF"/>
    <w:rsid w:val="0059074E"/>
    <w:rsid w:val="0059096A"/>
    <w:rsid w:val="00591D77"/>
    <w:rsid w:val="00593AB2"/>
    <w:rsid w:val="005A195D"/>
    <w:rsid w:val="005B09E1"/>
    <w:rsid w:val="005B51E8"/>
    <w:rsid w:val="005C255D"/>
    <w:rsid w:val="005C2C78"/>
    <w:rsid w:val="005C3E47"/>
    <w:rsid w:val="005C6B58"/>
    <w:rsid w:val="005D19A8"/>
    <w:rsid w:val="005D22F9"/>
    <w:rsid w:val="005D3912"/>
    <w:rsid w:val="005E025A"/>
    <w:rsid w:val="005E5A83"/>
    <w:rsid w:val="005E6086"/>
    <w:rsid w:val="005E67F7"/>
    <w:rsid w:val="005F0EBA"/>
    <w:rsid w:val="005F0F9B"/>
    <w:rsid w:val="005F1D82"/>
    <w:rsid w:val="005F22C9"/>
    <w:rsid w:val="00606C14"/>
    <w:rsid w:val="006149F0"/>
    <w:rsid w:val="00617493"/>
    <w:rsid w:val="0062195D"/>
    <w:rsid w:val="00624806"/>
    <w:rsid w:val="00627DB1"/>
    <w:rsid w:val="00631282"/>
    <w:rsid w:val="00642671"/>
    <w:rsid w:val="0064624D"/>
    <w:rsid w:val="00650EEE"/>
    <w:rsid w:val="00657504"/>
    <w:rsid w:val="00661D22"/>
    <w:rsid w:val="00663B46"/>
    <w:rsid w:val="00664D3E"/>
    <w:rsid w:val="006662FB"/>
    <w:rsid w:val="00672A95"/>
    <w:rsid w:val="00672AB5"/>
    <w:rsid w:val="006755AC"/>
    <w:rsid w:val="006815F3"/>
    <w:rsid w:val="00682B3F"/>
    <w:rsid w:val="00682C46"/>
    <w:rsid w:val="0068300E"/>
    <w:rsid w:val="00683D1D"/>
    <w:rsid w:val="00684823"/>
    <w:rsid w:val="00691364"/>
    <w:rsid w:val="00695D2F"/>
    <w:rsid w:val="006963B2"/>
    <w:rsid w:val="0069775D"/>
    <w:rsid w:val="006B1D7F"/>
    <w:rsid w:val="006C0DB8"/>
    <w:rsid w:val="006C2325"/>
    <w:rsid w:val="006C6741"/>
    <w:rsid w:val="006D2D33"/>
    <w:rsid w:val="006E02C1"/>
    <w:rsid w:val="006E1B18"/>
    <w:rsid w:val="006E35D9"/>
    <w:rsid w:val="006E4213"/>
    <w:rsid w:val="006E5FC2"/>
    <w:rsid w:val="006F24FE"/>
    <w:rsid w:val="006F2B00"/>
    <w:rsid w:val="006F364D"/>
    <w:rsid w:val="006F4252"/>
    <w:rsid w:val="006F5431"/>
    <w:rsid w:val="00702A98"/>
    <w:rsid w:val="00712AFB"/>
    <w:rsid w:val="00725A51"/>
    <w:rsid w:val="00735FD8"/>
    <w:rsid w:val="00737615"/>
    <w:rsid w:val="0074602C"/>
    <w:rsid w:val="00752019"/>
    <w:rsid w:val="00755DBC"/>
    <w:rsid w:val="00763FE8"/>
    <w:rsid w:val="007645E7"/>
    <w:rsid w:val="00764C60"/>
    <w:rsid w:val="0077300E"/>
    <w:rsid w:val="0077504D"/>
    <w:rsid w:val="00781B80"/>
    <w:rsid w:val="00784E96"/>
    <w:rsid w:val="00787271"/>
    <w:rsid w:val="007879E5"/>
    <w:rsid w:val="00793FFC"/>
    <w:rsid w:val="00794E5D"/>
    <w:rsid w:val="007A4280"/>
    <w:rsid w:val="007A78AA"/>
    <w:rsid w:val="007B25E3"/>
    <w:rsid w:val="007B27F6"/>
    <w:rsid w:val="007B58D0"/>
    <w:rsid w:val="007C12CF"/>
    <w:rsid w:val="007D1F5B"/>
    <w:rsid w:val="007D2B88"/>
    <w:rsid w:val="007D3380"/>
    <w:rsid w:val="007D558D"/>
    <w:rsid w:val="007D5AC8"/>
    <w:rsid w:val="007D6489"/>
    <w:rsid w:val="007E514F"/>
    <w:rsid w:val="007E740E"/>
    <w:rsid w:val="007F40D3"/>
    <w:rsid w:val="007F54FE"/>
    <w:rsid w:val="008021E1"/>
    <w:rsid w:val="00803EEB"/>
    <w:rsid w:val="008100A1"/>
    <w:rsid w:val="00812CCC"/>
    <w:rsid w:val="0082116F"/>
    <w:rsid w:val="008265B6"/>
    <w:rsid w:val="00831950"/>
    <w:rsid w:val="00832883"/>
    <w:rsid w:val="0083452F"/>
    <w:rsid w:val="00837144"/>
    <w:rsid w:val="00845B20"/>
    <w:rsid w:val="00850C29"/>
    <w:rsid w:val="008559F3"/>
    <w:rsid w:val="008631B7"/>
    <w:rsid w:val="00863523"/>
    <w:rsid w:val="00866B5B"/>
    <w:rsid w:val="0087210A"/>
    <w:rsid w:val="00873155"/>
    <w:rsid w:val="00877AB0"/>
    <w:rsid w:val="00886B19"/>
    <w:rsid w:val="00891F2E"/>
    <w:rsid w:val="008972C5"/>
    <w:rsid w:val="008A048E"/>
    <w:rsid w:val="008C00AB"/>
    <w:rsid w:val="008C1FBE"/>
    <w:rsid w:val="008C4CC9"/>
    <w:rsid w:val="008D1CE5"/>
    <w:rsid w:val="008D29F9"/>
    <w:rsid w:val="008D35F5"/>
    <w:rsid w:val="008D4654"/>
    <w:rsid w:val="008D7F48"/>
    <w:rsid w:val="008E1444"/>
    <w:rsid w:val="008E5403"/>
    <w:rsid w:val="008E6DBC"/>
    <w:rsid w:val="008F20F9"/>
    <w:rsid w:val="008F2ECF"/>
    <w:rsid w:val="008F4C63"/>
    <w:rsid w:val="008F6163"/>
    <w:rsid w:val="008F7023"/>
    <w:rsid w:val="008F7707"/>
    <w:rsid w:val="00900C7A"/>
    <w:rsid w:val="009015CE"/>
    <w:rsid w:val="00905EC4"/>
    <w:rsid w:val="009103EC"/>
    <w:rsid w:val="00911F7B"/>
    <w:rsid w:val="0091367E"/>
    <w:rsid w:val="00913BF9"/>
    <w:rsid w:val="0091702B"/>
    <w:rsid w:val="00921B13"/>
    <w:rsid w:val="00925F77"/>
    <w:rsid w:val="00926551"/>
    <w:rsid w:val="00932585"/>
    <w:rsid w:val="00933BA6"/>
    <w:rsid w:val="00933FC4"/>
    <w:rsid w:val="00940621"/>
    <w:rsid w:val="00945613"/>
    <w:rsid w:val="00947655"/>
    <w:rsid w:val="00950474"/>
    <w:rsid w:val="00953677"/>
    <w:rsid w:val="00954E93"/>
    <w:rsid w:val="00972164"/>
    <w:rsid w:val="009733EB"/>
    <w:rsid w:val="0097444A"/>
    <w:rsid w:val="00976261"/>
    <w:rsid w:val="00991B85"/>
    <w:rsid w:val="009932AD"/>
    <w:rsid w:val="00994970"/>
    <w:rsid w:val="009970C4"/>
    <w:rsid w:val="009A2761"/>
    <w:rsid w:val="009A31DB"/>
    <w:rsid w:val="009A6ADB"/>
    <w:rsid w:val="009B0696"/>
    <w:rsid w:val="009B27EF"/>
    <w:rsid w:val="009B295E"/>
    <w:rsid w:val="009B637D"/>
    <w:rsid w:val="009C2DE2"/>
    <w:rsid w:val="009C51BE"/>
    <w:rsid w:val="009C5BD8"/>
    <w:rsid w:val="009E0425"/>
    <w:rsid w:val="009E448B"/>
    <w:rsid w:val="009E6C47"/>
    <w:rsid w:val="009F124F"/>
    <w:rsid w:val="009F16FA"/>
    <w:rsid w:val="009F5B57"/>
    <w:rsid w:val="009F6127"/>
    <w:rsid w:val="009F75D1"/>
    <w:rsid w:val="009F7A4F"/>
    <w:rsid w:val="009F7C36"/>
    <w:rsid w:val="00A02449"/>
    <w:rsid w:val="00A03055"/>
    <w:rsid w:val="00A06AA5"/>
    <w:rsid w:val="00A10F10"/>
    <w:rsid w:val="00A121C4"/>
    <w:rsid w:val="00A153F7"/>
    <w:rsid w:val="00A2585D"/>
    <w:rsid w:val="00A3072B"/>
    <w:rsid w:val="00A33C48"/>
    <w:rsid w:val="00A33EAD"/>
    <w:rsid w:val="00A354A8"/>
    <w:rsid w:val="00A36EFA"/>
    <w:rsid w:val="00A37E48"/>
    <w:rsid w:val="00A41A51"/>
    <w:rsid w:val="00A42E9B"/>
    <w:rsid w:val="00A44E5D"/>
    <w:rsid w:val="00A44F5F"/>
    <w:rsid w:val="00A51BE9"/>
    <w:rsid w:val="00A52249"/>
    <w:rsid w:val="00A532D7"/>
    <w:rsid w:val="00A53B1F"/>
    <w:rsid w:val="00A62194"/>
    <w:rsid w:val="00A62D03"/>
    <w:rsid w:val="00A6331A"/>
    <w:rsid w:val="00A66B38"/>
    <w:rsid w:val="00A6739C"/>
    <w:rsid w:val="00A70492"/>
    <w:rsid w:val="00A72D30"/>
    <w:rsid w:val="00A74D74"/>
    <w:rsid w:val="00A80253"/>
    <w:rsid w:val="00A83D85"/>
    <w:rsid w:val="00A8444D"/>
    <w:rsid w:val="00A8621A"/>
    <w:rsid w:val="00A94A4A"/>
    <w:rsid w:val="00AA3C80"/>
    <w:rsid w:val="00AB12C0"/>
    <w:rsid w:val="00AB2B9E"/>
    <w:rsid w:val="00AB3D89"/>
    <w:rsid w:val="00AB48FB"/>
    <w:rsid w:val="00AB4A41"/>
    <w:rsid w:val="00AB4E84"/>
    <w:rsid w:val="00AB7743"/>
    <w:rsid w:val="00AC4437"/>
    <w:rsid w:val="00AD57A5"/>
    <w:rsid w:val="00AE21F7"/>
    <w:rsid w:val="00AE24CF"/>
    <w:rsid w:val="00AE484A"/>
    <w:rsid w:val="00AF0B46"/>
    <w:rsid w:val="00AF1FED"/>
    <w:rsid w:val="00AF6967"/>
    <w:rsid w:val="00AF6A58"/>
    <w:rsid w:val="00B116BF"/>
    <w:rsid w:val="00B12FC1"/>
    <w:rsid w:val="00B14ACB"/>
    <w:rsid w:val="00B17D5D"/>
    <w:rsid w:val="00B24CE8"/>
    <w:rsid w:val="00B2677D"/>
    <w:rsid w:val="00B306B0"/>
    <w:rsid w:val="00B3657B"/>
    <w:rsid w:val="00B428A4"/>
    <w:rsid w:val="00B43B66"/>
    <w:rsid w:val="00B45469"/>
    <w:rsid w:val="00B51EE2"/>
    <w:rsid w:val="00B5203A"/>
    <w:rsid w:val="00B52B83"/>
    <w:rsid w:val="00B53B0B"/>
    <w:rsid w:val="00B64266"/>
    <w:rsid w:val="00B64BED"/>
    <w:rsid w:val="00B66FF1"/>
    <w:rsid w:val="00B74222"/>
    <w:rsid w:val="00B753A3"/>
    <w:rsid w:val="00B75482"/>
    <w:rsid w:val="00B765C9"/>
    <w:rsid w:val="00B8192F"/>
    <w:rsid w:val="00B82790"/>
    <w:rsid w:val="00B829A4"/>
    <w:rsid w:val="00B8459B"/>
    <w:rsid w:val="00B91ACD"/>
    <w:rsid w:val="00B930B2"/>
    <w:rsid w:val="00B97120"/>
    <w:rsid w:val="00BA1D95"/>
    <w:rsid w:val="00BB1492"/>
    <w:rsid w:val="00BB1A10"/>
    <w:rsid w:val="00BB290A"/>
    <w:rsid w:val="00BB6911"/>
    <w:rsid w:val="00BD4224"/>
    <w:rsid w:val="00BE5D60"/>
    <w:rsid w:val="00BE7616"/>
    <w:rsid w:val="00BF2409"/>
    <w:rsid w:val="00BF3643"/>
    <w:rsid w:val="00BF388B"/>
    <w:rsid w:val="00C13B6C"/>
    <w:rsid w:val="00C205B1"/>
    <w:rsid w:val="00C2135B"/>
    <w:rsid w:val="00C25527"/>
    <w:rsid w:val="00C27B79"/>
    <w:rsid w:val="00C31EF4"/>
    <w:rsid w:val="00C3238B"/>
    <w:rsid w:val="00C34319"/>
    <w:rsid w:val="00C377DF"/>
    <w:rsid w:val="00C4011F"/>
    <w:rsid w:val="00C46531"/>
    <w:rsid w:val="00C47BAC"/>
    <w:rsid w:val="00C47BD2"/>
    <w:rsid w:val="00C513A8"/>
    <w:rsid w:val="00C51CEA"/>
    <w:rsid w:val="00C55D2A"/>
    <w:rsid w:val="00C60A87"/>
    <w:rsid w:val="00C6371E"/>
    <w:rsid w:val="00C672CE"/>
    <w:rsid w:val="00C83D5D"/>
    <w:rsid w:val="00C84E5E"/>
    <w:rsid w:val="00C87780"/>
    <w:rsid w:val="00C903E8"/>
    <w:rsid w:val="00C9102B"/>
    <w:rsid w:val="00C916E7"/>
    <w:rsid w:val="00C9250C"/>
    <w:rsid w:val="00CA4FE9"/>
    <w:rsid w:val="00CA690C"/>
    <w:rsid w:val="00CB2472"/>
    <w:rsid w:val="00CB3116"/>
    <w:rsid w:val="00CC0D1F"/>
    <w:rsid w:val="00CC0EA4"/>
    <w:rsid w:val="00CC645D"/>
    <w:rsid w:val="00CC7868"/>
    <w:rsid w:val="00CD14FA"/>
    <w:rsid w:val="00CE4B55"/>
    <w:rsid w:val="00CF061C"/>
    <w:rsid w:val="00CF2215"/>
    <w:rsid w:val="00D029DA"/>
    <w:rsid w:val="00D0560A"/>
    <w:rsid w:val="00D06C4B"/>
    <w:rsid w:val="00D132BF"/>
    <w:rsid w:val="00D142D8"/>
    <w:rsid w:val="00D17373"/>
    <w:rsid w:val="00D24DE7"/>
    <w:rsid w:val="00D30BEC"/>
    <w:rsid w:val="00D30DF2"/>
    <w:rsid w:val="00D31920"/>
    <w:rsid w:val="00D3194F"/>
    <w:rsid w:val="00D33594"/>
    <w:rsid w:val="00D33710"/>
    <w:rsid w:val="00D34490"/>
    <w:rsid w:val="00D3580C"/>
    <w:rsid w:val="00D40DF5"/>
    <w:rsid w:val="00D44566"/>
    <w:rsid w:val="00D52770"/>
    <w:rsid w:val="00D5290C"/>
    <w:rsid w:val="00D55B96"/>
    <w:rsid w:val="00D653F6"/>
    <w:rsid w:val="00D66D4A"/>
    <w:rsid w:val="00D67AB1"/>
    <w:rsid w:val="00D71878"/>
    <w:rsid w:val="00D73562"/>
    <w:rsid w:val="00D75892"/>
    <w:rsid w:val="00D915DE"/>
    <w:rsid w:val="00D936AD"/>
    <w:rsid w:val="00D9539D"/>
    <w:rsid w:val="00DA081A"/>
    <w:rsid w:val="00DA2D9C"/>
    <w:rsid w:val="00DA517A"/>
    <w:rsid w:val="00DA5DAD"/>
    <w:rsid w:val="00DA6F7A"/>
    <w:rsid w:val="00DB1346"/>
    <w:rsid w:val="00DB40DF"/>
    <w:rsid w:val="00DB4255"/>
    <w:rsid w:val="00DB44DF"/>
    <w:rsid w:val="00DB745C"/>
    <w:rsid w:val="00DC3D3C"/>
    <w:rsid w:val="00DC766D"/>
    <w:rsid w:val="00DC7CB1"/>
    <w:rsid w:val="00DD1658"/>
    <w:rsid w:val="00DD3382"/>
    <w:rsid w:val="00DD7591"/>
    <w:rsid w:val="00DE3054"/>
    <w:rsid w:val="00DF0B1C"/>
    <w:rsid w:val="00DF12EC"/>
    <w:rsid w:val="00DF25C1"/>
    <w:rsid w:val="00DF6C1D"/>
    <w:rsid w:val="00E03638"/>
    <w:rsid w:val="00E1338D"/>
    <w:rsid w:val="00E13754"/>
    <w:rsid w:val="00E16286"/>
    <w:rsid w:val="00E1723E"/>
    <w:rsid w:val="00E200F2"/>
    <w:rsid w:val="00E26F84"/>
    <w:rsid w:val="00E3094D"/>
    <w:rsid w:val="00E30E03"/>
    <w:rsid w:val="00E3358E"/>
    <w:rsid w:val="00E36884"/>
    <w:rsid w:val="00E36B80"/>
    <w:rsid w:val="00E40843"/>
    <w:rsid w:val="00E4226F"/>
    <w:rsid w:val="00E42AAD"/>
    <w:rsid w:val="00E44718"/>
    <w:rsid w:val="00E504AF"/>
    <w:rsid w:val="00E50E48"/>
    <w:rsid w:val="00E52A56"/>
    <w:rsid w:val="00E63A40"/>
    <w:rsid w:val="00E7667E"/>
    <w:rsid w:val="00E805F8"/>
    <w:rsid w:val="00E81756"/>
    <w:rsid w:val="00E83B2E"/>
    <w:rsid w:val="00E9032E"/>
    <w:rsid w:val="00E905EF"/>
    <w:rsid w:val="00E911F0"/>
    <w:rsid w:val="00E91450"/>
    <w:rsid w:val="00E93E9A"/>
    <w:rsid w:val="00E9779E"/>
    <w:rsid w:val="00EA4EE9"/>
    <w:rsid w:val="00EA56D7"/>
    <w:rsid w:val="00EB3E84"/>
    <w:rsid w:val="00EB48A3"/>
    <w:rsid w:val="00EB72DE"/>
    <w:rsid w:val="00EC3169"/>
    <w:rsid w:val="00ED023F"/>
    <w:rsid w:val="00ED46F0"/>
    <w:rsid w:val="00ED680F"/>
    <w:rsid w:val="00ED7A52"/>
    <w:rsid w:val="00EE098D"/>
    <w:rsid w:val="00EE0D38"/>
    <w:rsid w:val="00EE40F1"/>
    <w:rsid w:val="00EE4706"/>
    <w:rsid w:val="00EE4894"/>
    <w:rsid w:val="00EF2067"/>
    <w:rsid w:val="00EF4832"/>
    <w:rsid w:val="00F01811"/>
    <w:rsid w:val="00F04E28"/>
    <w:rsid w:val="00F05426"/>
    <w:rsid w:val="00F059BC"/>
    <w:rsid w:val="00F10592"/>
    <w:rsid w:val="00F14065"/>
    <w:rsid w:val="00F15701"/>
    <w:rsid w:val="00F1658A"/>
    <w:rsid w:val="00F22DDE"/>
    <w:rsid w:val="00F24CF5"/>
    <w:rsid w:val="00F32285"/>
    <w:rsid w:val="00F33EB2"/>
    <w:rsid w:val="00F34A8C"/>
    <w:rsid w:val="00F46450"/>
    <w:rsid w:val="00F51FD3"/>
    <w:rsid w:val="00F66409"/>
    <w:rsid w:val="00F66573"/>
    <w:rsid w:val="00F74A65"/>
    <w:rsid w:val="00F77481"/>
    <w:rsid w:val="00F81AE3"/>
    <w:rsid w:val="00F83CC0"/>
    <w:rsid w:val="00F903A8"/>
    <w:rsid w:val="00F92062"/>
    <w:rsid w:val="00F928E2"/>
    <w:rsid w:val="00F955F0"/>
    <w:rsid w:val="00F955F5"/>
    <w:rsid w:val="00F975F8"/>
    <w:rsid w:val="00FA0A3E"/>
    <w:rsid w:val="00FA17AF"/>
    <w:rsid w:val="00FA2C62"/>
    <w:rsid w:val="00FB4BD6"/>
    <w:rsid w:val="00FB63E6"/>
    <w:rsid w:val="00FB7949"/>
    <w:rsid w:val="00FC161C"/>
    <w:rsid w:val="00FD091F"/>
    <w:rsid w:val="00FD74B8"/>
    <w:rsid w:val="00FE184B"/>
    <w:rsid w:val="00FE2A30"/>
    <w:rsid w:val="00FE54EE"/>
    <w:rsid w:val="00FF1074"/>
    <w:rsid w:val="00FF4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081BFA"/>
    <w:pPr>
      <w:keepNext/>
      <w:numPr>
        <w:numId w:val="43"/>
      </w:numPr>
      <w:tabs>
        <w:tab w:val="clear" w:pos="851"/>
        <w:tab w:val="left" w:pos="284"/>
        <w:tab w:val="num" w:pos="1418"/>
      </w:tabs>
      <w:spacing w:before="360" w:after="120"/>
      <w:ind w:left="284" w:hanging="284"/>
      <w:outlineLvl w:val="0"/>
    </w:pPr>
    <w:rPr>
      <w:rFonts w:cs="Times New Roman"/>
      <w:b/>
      <w:sz w:val="28"/>
      <w:szCs w:val="20"/>
    </w:rPr>
  </w:style>
  <w:style w:type="paragraph" w:styleId="berschrift2">
    <w:name w:val="heading 2"/>
    <w:next w:val="Standardeinzug"/>
    <w:link w:val="berschrift2Zchn"/>
    <w:autoRedefine/>
    <w:qFormat/>
    <w:rsid w:val="00081BFA"/>
    <w:pPr>
      <w:keepNext/>
      <w:numPr>
        <w:ilvl w:val="1"/>
        <w:numId w:val="43"/>
      </w:numPr>
      <w:tabs>
        <w:tab w:val="left" w:pos="284"/>
      </w:tabs>
      <w:spacing w:before="120" w:after="120"/>
      <w:ind w:left="567" w:hanging="425"/>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085894"/>
    <w:pPr>
      <w:keepNext/>
      <w:numPr>
        <w:ilvl w:val="3"/>
        <w:numId w:val="23"/>
      </w:numPr>
      <w:tabs>
        <w:tab w:val="left" w:pos="624"/>
      </w:tabs>
      <w:spacing w:before="120" w:after="120"/>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1BFA"/>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081BFA"/>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085894"/>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081BFA"/>
    <w:pPr>
      <w:numPr>
        <w:ilvl w:val="2"/>
        <w:numId w:val="43"/>
      </w:numPr>
      <w:tabs>
        <w:tab w:val="left" w:pos="454"/>
      </w:tabs>
      <w:ind w:hanging="622"/>
      <w:outlineLvl w:val="2"/>
    </w:pPr>
    <w:rPr>
      <w:b/>
      <w:sz w:val="22"/>
      <w:szCs w:val="24"/>
    </w:rPr>
  </w:style>
  <w:style w:type="numbering" w:customStyle="1" w:styleId="FormatvorlageGMA">
    <w:name w:val="FormatvorlageGMA"/>
    <w:uiPriority w:val="99"/>
    <w:rsid w:val="005E5A83"/>
    <w:pPr>
      <w:numPr>
        <w:numId w:val="21"/>
      </w:numPr>
    </w:pPr>
  </w:style>
  <w:style w:type="character" w:customStyle="1" w:styleId="berschrift3cZchn">
    <w:name w:val="Überschrift 3c Zchn"/>
    <w:basedOn w:val="Absatz-Standardschriftart"/>
    <w:link w:val="berschrift3c"/>
    <w:rsid w:val="00081BFA"/>
    <w:rPr>
      <w:rFonts w:ascii="Arial" w:eastAsia="Times New Roman" w:hAnsi="Arial" w:cs="Arial"/>
      <w:b/>
      <w:sz w:val="22"/>
      <w:szCs w:val="24"/>
      <w:lang w:val="de-AT" w:eastAsia="en-US"/>
    </w:rPr>
  </w:style>
  <w:style w:type="numbering" w:customStyle="1" w:styleId="QSHB1">
    <w:name w:val="QSHB1"/>
    <w:uiPriority w:val="99"/>
    <w:rsid w:val="00A3072B"/>
    <w:pPr>
      <w:numPr>
        <w:numId w:val="22"/>
      </w:numPr>
    </w:pPr>
  </w:style>
  <w:style w:type="paragraph" w:styleId="Verzeichnis1">
    <w:name w:val="toc 1"/>
    <w:basedOn w:val="Standard"/>
    <w:next w:val="Standard"/>
    <w:autoRedefine/>
    <w:uiPriority w:val="39"/>
    <w:unhideWhenUsed/>
    <w:rsid w:val="00BB6911"/>
  </w:style>
  <w:style w:type="paragraph" w:styleId="Verzeichnis2">
    <w:name w:val="toc 2"/>
    <w:basedOn w:val="Standard"/>
    <w:next w:val="Standard"/>
    <w:autoRedefine/>
    <w:uiPriority w:val="39"/>
    <w:unhideWhenUsed/>
    <w:rsid w:val="00933FC4"/>
    <w:pPr>
      <w:tabs>
        <w:tab w:val="left" w:pos="880"/>
        <w:tab w:val="right" w:leader="dot" w:pos="9060"/>
      </w:tabs>
      <w:spacing w:line="276" w:lineRule="auto"/>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C465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081BFA"/>
    <w:pPr>
      <w:keepNext/>
      <w:numPr>
        <w:numId w:val="43"/>
      </w:numPr>
      <w:tabs>
        <w:tab w:val="clear" w:pos="851"/>
        <w:tab w:val="left" w:pos="284"/>
        <w:tab w:val="num" w:pos="1418"/>
      </w:tabs>
      <w:spacing w:before="360" w:after="120"/>
      <w:ind w:left="284" w:hanging="284"/>
      <w:outlineLvl w:val="0"/>
    </w:pPr>
    <w:rPr>
      <w:rFonts w:cs="Times New Roman"/>
      <w:b/>
      <w:sz w:val="28"/>
      <w:szCs w:val="20"/>
    </w:rPr>
  </w:style>
  <w:style w:type="paragraph" w:styleId="berschrift2">
    <w:name w:val="heading 2"/>
    <w:next w:val="Standardeinzug"/>
    <w:link w:val="berschrift2Zchn"/>
    <w:autoRedefine/>
    <w:qFormat/>
    <w:rsid w:val="00081BFA"/>
    <w:pPr>
      <w:keepNext/>
      <w:numPr>
        <w:ilvl w:val="1"/>
        <w:numId w:val="43"/>
      </w:numPr>
      <w:tabs>
        <w:tab w:val="left" w:pos="284"/>
      </w:tabs>
      <w:spacing w:before="120" w:after="120"/>
      <w:ind w:left="567" w:hanging="425"/>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085894"/>
    <w:pPr>
      <w:keepNext/>
      <w:numPr>
        <w:ilvl w:val="3"/>
        <w:numId w:val="23"/>
      </w:numPr>
      <w:tabs>
        <w:tab w:val="left" w:pos="624"/>
      </w:tabs>
      <w:spacing w:before="120" w:after="120"/>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1BFA"/>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081BFA"/>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085894"/>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081BFA"/>
    <w:pPr>
      <w:numPr>
        <w:ilvl w:val="2"/>
        <w:numId w:val="43"/>
      </w:numPr>
      <w:tabs>
        <w:tab w:val="left" w:pos="454"/>
      </w:tabs>
      <w:ind w:hanging="622"/>
      <w:outlineLvl w:val="2"/>
    </w:pPr>
    <w:rPr>
      <w:b/>
      <w:sz w:val="22"/>
      <w:szCs w:val="24"/>
    </w:rPr>
  </w:style>
  <w:style w:type="numbering" w:customStyle="1" w:styleId="FormatvorlageGMA">
    <w:name w:val="FormatvorlageGMA"/>
    <w:uiPriority w:val="99"/>
    <w:rsid w:val="005E5A83"/>
    <w:pPr>
      <w:numPr>
        <w:numId w:val="21"/>
      </w:numPr>
    </w:pPr>
  </w:style>
  <w:style w:type="character" w:customStyle="1" w:styleId="berschrift3cZchn">
    <w:name w:val="Überschrift 3c Zchn"/>
    <w:basedOn w:val="Absatz-Standardschriftart"/>
    <w:link w:val="berschrift3c"/>
    <w:rsid w:val="00081BFA"/>
    <w:rPr>
      <w:rFonts w:ascii="Arial" w:eastAsia="Times New Roman" w:hAnsi="Arial" w:cs="Arial"/>
      <w:b/>
      <w:sz w:val="22"/>
      <w:szCs w:val="24"/>
      <w:lang w:val="de-AT" w:eastAsia="en-US"/>
    </w:rPr>
  </w:style>
  <w:style w:type="numbering" w:customStyle="1" w:styleId="QSHB1">
    <w:name w:val="QSHB1"/>
    <w:uiPriority w:val="99"/>
    <w:rsid w:val="00A3072B"/>
    <w:pPr>
      <w:numPr>
        <w:numId w:val="22"/>
      </w:numPr>
    </w:pPr>
  </w:style>
  <w:style w:type="paragraph" w:styleId="Verzeichnis1">
    <w:name w:val="toc 1"/>
    <w:basedOn w:val="Standard"/>
    <w:next w:val="Standard"/>
    <w:autoRedefine/>
    <w:uiPriority w:val="39"/>
    <w:unhideWhenUsed/>
    <w:rsid w:val="00BB6911"/>
  </w:style>
  <w:style w:type="paragraph" w:styleId="Verzeichnis2">
    <w:name w:val="toc 2"/>
    <w:basedOn w:val="Standard"/>
    <w:next w:val="Standard"/>
    <w:autoRedefine/>
    <w:uiPriority w:val="39"/>
    <w:unhideWhenUsed/>
    <w:rsid w:val="00933FC4"/>
    <w:pPr>
      <w:tabs>
        <w:tab w:val="left" w:pos="880"/>
        <w:tab w:val="right" w:leader="dot" w:pos="9060"/>
      </w:tabs>
      <w:spacing w:line="276" w:lineRule="auto"/>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C465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21067">
      <w:bodyDiv w:val="1"/>
      <w:marLeft w:val="0"/>
      <w:marRight w:val="0"/>
      <w:marTop w:val="0"/>
      <w:marBottom w:val="0"/>
      <w:divBdr>
        <w:top w:val="none" w:sz="0" w:space="0" w:color="auto"/>
        <w:left w:val="none" w:sz="0" w:space="0" w:color="auto"/>
        <w:bottom w:val="none" w:sz="0" w:space="0" w:color="auto"/>
        <w:right w:val="none" w:sz="0" w:space="0" w:color="auto"/>
      </w:divBdr>
    </w:div>
    <w:div w:id="1498766729">
      <w:bodyDiv w:val="1"/>
      <w:marLeft w:val="0"/>
      <w:marRight w:val="0"/>
      <w:marTop w:val="0"/>
      <w:marBottom w:val="0"/>
      <w:divBdr>
        <w:top w:val="none" w:sz="0" w:space="0" w:color="auto"/>
        <w:left w:val="none" w:sz="0" w:space="0" w:color="auto"/>
        <w:bottom w:val="none" w:sz="0" w:space="0" w:color="auto"/>
        <w:right w:val="none" w:sz="0" w:space="0" w:color="auto"/>
      </w:divBdr>
      <w:divsChild>
        <w:div w:id="551045064">
          <w:marLeft w:val="0"/>
          <w:marRight w:val="0"/>
          <w:marTop w:val="0"/>
          <w:marBottom w:val="0"/>
          <w:divBdr>
            <w:top w:val="none" w:sz="0" w:space="0" w:color="auto"/>
            <w:left w:val="none" w:sz="0" w:space="0" w:color="auto"/>
            <w:bottom w:val="none" w:sz="0" w:space="0" w:color="auto"/>
            <w:right w:val="none" w:sz="0" w:space="0" w:color="auto"/>
          </w:divBdr>
        </w:div>
      </w:divsChild>
    </w:div>
    <w:div w:id="1563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ftware-tester.ch/PDF-Files/CT_Glossar_DE_EN_V2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de.wikiversity.org/wiki/Kurs:Software-Test"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wikipe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F4C1D590CD4F19BB1C3214E91BF3AD"/>
        <w:category>
          <w:name w:val="Allgemein"/>
          <w:gallery w:val="placeholder"/>
        </w:category>
        <w:types>
          <w:type w:val="bbPlcHdr"/>
        </w:types>
        <w:behaviors>
          <w:behavior w:val="content"/>
        </w:behaviors>
        <w:guid w:val="{447B96EB-D96E-4BF0-8990-6997F29DC158}"/>
      </w:docPartPr>
      <w:docPartBody>
        <w:p w:rsidR="007727B2" w:rsidRDefault="00132F15">
          <w:r w:rsidRPr="009C69A8">
            <w:rPr>
              <w:rStyle w:val="Platzhaltertext"/>
            </w:rPr>
            <w:t>[Titel]</w:t>
          </w:r>
        </w:p>
      </w:docPartBody>
    </w:docPart>
    <w:docPart>
      <w:docPartPr>
        <w:name w:val="3A35D5DE72E6407CA8047E3940F99C61"/>
        <w:category>
          <w:name w:val="Allgemein"/>
          <w:gallery w:val="placeholder"/>
        </w:category>
        <w:types>
          <w:type w:val="bbPlcHdr"/>
        </w:types>
        <w:behaviors>
          <w:behavior w:val="content"/>
        </w:behaviors>
        <w:guid w:val="{319215DB-8965-4767-ADFA-EFF03753F613}"/>
      </w:docPartPr>
      <w:docPartBody>
        <w:p w:rsidR="007727B2" w:rsidRDefault="00132F15">
          <w:r w:rsidRPr="009C69A8">
            <w:rPr>
              <w:rStyle w:val="Platzhaltertext"/>
            </w:rPr>
            <w:t>[Autor]</w:t>
          </w:r>
        </w:p>
      </w:docPartBody>
    </w:docPart>
    <w:docPart>
      <w:docPartPr>
        <w:name w:val="0914BCCBBAD64743B16B760F7B1D4986"/>
        <w:category>
          <w:name w:val="Allgemein"/>
          <w:gallery w:val="placeholder"/>
        </w:category>
        <w:types>
          <w:type w:val="bbPlcHdr"/>
        </w:types>
        <w:behaviors>
          <w:behavior w:val="content"/>
        </w:behaviors>
        <w:guid w:val="{0CA24903-F422-4B91-824D-F0F7A1111F92}"/>
      </w:docPartPr>
      <w:docPartBody>
        <w:p w:rsidR="007727B2" w:rsidRDefault="00132F15">
          <w:r w:rsidRPr="009C69A8">
            <w:rPr>
              <w:rStyle w:val="Platzhaltertext"/>
            </w:rPr>
            <w:t>[Kategorie]</w:t>
          </w:r>
        </w:p>
      </w:docPartBody>
    </w:docPart>
    <w:docPart>
      <w:docPartPr>
        <w:name w:val="22B9568ABEEF416DBD6982C154EE7553"/>
        <w:category>
          <w:name w:val="Allgemein"/>
          <w:gallery w:val="placeholder"/>
        </w:category>
        <w:types>
          <w:type w:val="bbPlcHdr"/>
        </w:types>
        <w:behaviors>
          <w:behavior w:val="content"/>
        </w:behaviors>
        <w:guid w:val="{B019D3FE-209A-4524-9968-9DF095E69296}"/>
      </w:docPartPr>
      <w:docPartBody>
        <w:p w:rsidR="007727B2" w:rsidRDefault="00132F15">
          <w:r w:rsidRPr="009C69A8">
            <w:rPr>
              <w:rStyle w:val="Platzhaltertext"/>
            </w:rPr>
            <w:t>[Kategorie]</w:t>
          </w:r>
        </w:p>
      </w:docPartBody>
    </w:docPart>
    <w:docPart>
      <w:docPartPr>
        <w:name w:val="6830416DFEB742DCA1E243F10F6CC7B8"/>
        <w:category>
          <w:name w:val="Allgemein"/>
          <w:gallery w:val="placeholder"/>
        </w:category>
        <w:types>
          <w:type w:val="bbPlcHdr"/>
        </w:types>
        <w:behaviors>
          <w:behavior w:val="content"/>
        </w:behaviors>
        <w:guid w:val="{E4665A3B-3EDD-4EDF-8FAF-8ADF3B98C418}"/>
      </w:docPartPr>
      <w:docPartBody>
        <w:p w:rsidR="007727B2" w:rsidRDefault="00132F15">
          <w:r w:rsidRPr="009C69A8">
            <w:rPr>
              <w:rStyle w:val="Platzhaltertext"/>
            </w:rPr>
            <w:t>[Autor]</w:t>
          </w:r>
        </w:p>
      </w:docPartBody>
    </w:docPart>
    <w:docPart>
      <w:docPartPr>
        <w:name w:val="FD8A6ADA0669470684F9E8AA61D530DE"/>
        <w:category>
          <w:name w:val="Allgemein"/>
          <w:gallery w:val="placeholder"/>
        </w:category>
        <w:types>
          <w:type w:val="bbPlcHdr"/>
        </w:types>
        <w:behaviors>
          <w:behavior w:val="content"/>
        </w:behaviors>
        <w:guid w:val="{7E24126B-DAC5-4093-861C-2C4EA8192B4E}"/>
      </w:docPartPr>
      <w:docPartBody>
        <w:p w:rsidR="007727B2" w:rsidRDefault="00132F15">
          <w:r w:rsidRPr="009C69A8">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32F15"/>
    <w:rsid w:val="00132F15"/>
    <w:rsid w:val="0014262E"/>
    <w:rsid w:val="00314521"/>
    <w:rsid w:val="0041215B"/>
    <w:rsid w:val="004B15A5"/>
    <w:rsid w:val="007727B2"/>
    <w:rsid w:val="00B93C60"/>
    <w:rsid w:val="00BD57F2"/>
    <w:rsid w:val="00C0115B"/>
    <w:rsid w:val="00D41DFA"/>
    <w:rsid w:val="00E95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27B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2F1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F18B-B34C-47D0-9BBE-A985D9C9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4476</Words>
  <Characters>28205</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Qualitätssicherungskonzept</vt:lpstr>
    </vt:vector>
  </TitlesOfParts>
  <Company>ITSV</Company>
  <LinksUpToDate>false</LinksUpToDate>
  <CharactersWithSpaces>32616</CharactersWithSpaces>
  <SharedDoc>false</SharedDoc>
  <HLinks>
    <vt:vector size="276" baseType="variant">
      <vt:variant>
        <vt:i4>4915201</vt:i4>
      </vt:variant>
      <vt:variant>
        <vt:i4>372</vt:i4>
      </vt:variant>
      <vt:variant>
        <vt:i4>0</vt:i4>
      </vt:variant>
      <vt:variant>
        <vt:i4>5</vt:i4>
      </vt:variant>
      <vt:variant>
        <vt:lpwstr>http://de.wikiversity.org/wiki/Kurs:Software-Test</vt:lpwstr>
      </vt:variant>
      <vt:variant>
        <vt:lpwstr/>
      </vt:variant>
      <vt:variant>
        <vt:i4>2752574</vt:i4>
      </vt:variant>
      <vt:variant>
        <vt:i4>369</vt:i4>
      </vt:variant>
      <vt:variant>
        <vt:i4>0</vt:i4>
      </vt:variant>
      <vt:variant>
        <vt:i4>5</vt:i4>
      </vt:variant>
      <vt:variant>
        <vt:lpwstr>http://www.software-tester.ch/PDF-Files/CT_Glossar_DE_EN_V21.pdf</vt:lpwstr>
      </vt:variant>
      <vt:variant>
        <vt:lpwstr/>
      </vt:variant>
      <vt:variant>
        <vt:i4>1310778</vt:i4>
      </vt:variant>
      <vt:variant>
        <vt:i4>260</vt:i4>
      </vt:variant>
      <vt:variant>
        <vt:i4>0</vt:i4>
      </vt:variant>
      <vt:variant>
        <vt:i4>5</vt:i4>
      </vt:variant>
      <vt:variant>
        <vt:lpwstr/>
      </vt:variant>
      <vt:variant>
        <vt:lpwstr>_Toc322622957</vt:lpwstr>
      </vt:variant>
      <vt:variant>
        <vt:i4>1310778</vt:i4>
      </vt:variant>
      <vt:variant>
        <vt:i4>254</vt:i4>
      </vt:variant>
      <vt:variant>
        <vt:i4>0</vt:i4>
      </vt:variant>
      <vt:variant>
        <vt:i4>5</vt:i4>
      </vt:variant>
      <vt:variant>
        <vt:lpwstr/>
      </vt:variant>
      <vt:variant>
        <vt:lpwstr>_Toc322622956</vt:lpwstr>
      </vt:variant>
      <vt:variant>
        <vt:i4>1310778</vt:i4>
      </vt:variant>
      <vt:variant>
        <vt:i4>248</vt:i4>
      </vt:variant>
      <vt:variant>
        <vt:i4>0</vt:i4>
      </vt:variant>
      <vt:variant>
        <vt:i4>5</vt:i4>
      </vt:variant>
      <vt:variant>
        <vt:lpwstr/>
      </vt:variant>
      <vt:variant>
        <vt:lpwstr>_Toc322622955</vt:lpwstr>
      </vt:variant>
      <vt:variant>
        <vt:i4>1310778</vt:i4>
      </vt:variant>
      <vt:variant>
        <vt:i4>242</vt:i4>
      </vt:variant>
      <vt:variant>
        <vt:i4>0</vt:i4>
      </vt:variant>
      <vt:variant>
        <vt:i4>5</vt:i4>
      </vt:variant>
      <vt:variant>
        <vt:lpwstr/>
      </vt:variant>
      <vt:variant>
        <vt:lpwstr>_Toc322622954</vt:lpwstr>
      </vt:variant>
      <vt:variant>
        <vt:i4>1310778</vt:i4>
      </vt:variant>
      <vt:variant>
        <vt:i4>236</vt:i4>
      </vt:variant>
      <vt:variant>
        <vt:i4>0</vt:i4>
      </vt:variant>
      <vt:variant>
        <vt:i4>5</vt:i4>
      </vt:variant>
      <vt:variant>
        <vt:lpwstr/>
      </vt:variant>
      <vt:variant>
        <vt:lpwstr>_Toc322622953</vt:lpwstr>
      </vt:variant>
      <vt:variant>
        <vt:i4>1310778</vt:i4>
      </vt:variant>
      <vt:variant>
        <vt:i4>230</vt:i4>
      </vt:variant>
      <vt:variant>
        <vt:i4>0</vt:i4>
      </vt:variant>
      <vt:variant>
        <vt:i4>5</vt:i4>
      </vt:variant>
      <vt:variant>
        <vt:lpwstr/>
      </vt:variant>
      <vt:variant>
        <vt:lpwstr>_Toc322622952</vt:lpwstr>
      </vt:variant>
      <vt:variant>
        <vt:i4>1310778</vt:i4>
      </vt:variant>
      <vt:variant>
        <vt:i4>224</vt:i4>
      </vt:variant>
      <vt:variant>
        <vt:i4>0</vt:i4>
      </vt:variant>
      <vt:variant>
        <vt:i4>5</vt:i4>
      </vt:variant>
      <vt:variant>
        <vt:lpwstr/>
      </vt:variant>
      <vt:variant>
        <vt:lpwstr>_Toc322622951</vt:lpwstr>
      </vt:variant>
      <vt:variant>
        <vt:i4>1310778</vt:i4>
      </vt:variant>
      <vt:variant>
        <vt:i4>218</vt:i4>
      </vt:variant>
      <vt:variant>
        <vt:i4>0</vt:i4>
      </vt:variant>
      <vt:variant>
        <vt:i4>5</vt:i4>
      </vt:variant>
      <vt:variant>
        <vt:lpwstr/>
      </vt:variant>
      <vt:variant>
        <vt:lpwstr>_Toc322622950</vt:lpwstr>
      </vt:variant>
      <vt:variant>
        <vt:i4>1376314</vt:i4>
      </vt:variant>
      <vt:variant>
        <vt:i4>212</vt:i4>
      </vt:variant>
      <vt:variant>
        <vt:i4>0</vt:i4>
      </vt:variant>
      <vt:variant>
        <vt:i4>5</vt:i4>
      </vt:variant>
      <vt:variant>
        <vt:lpwstr/>
      </vt:variant>
      <vt:variant>
        <vt:lpwstr>_Toc322622949</vt:lpwstr>
      </vt:variant>
      <vt:variant>
        <vt:i4>1376314</vt:i4>
      </vt:variant>
      <vt:variant>
        <vt:i4>206</vt:i4>
      </vt:variant>
      <vt:variant>
        <vt:i4>0</vt:i4>
      </vt:variant>
      <vt:variant>
        <vt:i4>5</vt:i4>
      </vt:variant>
      <vt:variant>
        <vt:lpwstr/>
      </vt:variant>
      <vt:variant>
        <vt:lpwstr>_Toc322622948</vt:lpwstr>
      </vt:variant>
      <vt:variant>
        <vt:i4>1376314</vt:i4>
      </vt:variant>
      <vt:variant>
        <vt:i4>200</vt:i4>
      </vt:variant>
      <vt:variant>
        <vt:i4>0</vt:i4>
      </vt:variant>
      <vt:variant>
        <vt:i4>5</vt:i4>
      </vt:variant>
      <vt:variant>
        <vt:lpwstr/>
      </vt:variant>
      <vt:variant>
        <vt:lpwstr>_Toc322622947</vt:lpwstr>
      </vt:variant>
      <vt:variant>
        <vt:i4>1376314</vt:i4>
      </vt:variant>
      <vt:variant>
        <vt:i4>194</vt:i4>
      </vt:variant>
      <vt:variant>
        <vt:i4>0</vt:i4>
      </vt:variant>
      <vt:variant>
        <vt:i4>5</vt:i4>
      </vt:variant>
      <vt:variant>
        <vt:lpwstr/>
      </vt:variant>
      <vt:variant>
        <vt:lpwstr>_Toc322622946</vt:lpwstr>
      </vt:variant>
      <vt:variant>
        <vt:i4>1376314</vt:i4>
      </vt:variant>
      <vt:variant>
        <vt:i4>188</vt:i4>
      </vt:variant>
      <vt:variant>
        <vt:i4>0</vt:i4>
      </vt:variant>
      <vt:variant>
        <vt:i4>5</vt:i4>
      </vt:variant>
      <vt:variant>
        <vt:lpwstr/>
      </vt:variant>
      <vt:variant>
        <vt:lpwstr>_Toc322622945</vt:lpwstr>
      </vt:variant>
      <vt:variant>
        <vt:i4>1376314</vt:i4>
      </vt:variant>
      <vt:variant>
        <vt:i4>182</vt:i4>
      </vt:variant>
      <vt:variant>
        <vt:i4>0</vt:i4>
      </vt:variant>
      <vt:variant>
        <vt:i4>5</vt:i4>
      </vt:variant>
      <vt:variant>
        <vt:lpwstr/>
      </vt:variant>
      <vt:variant>
        <vt:lpwstr>_Toc322622944</vt:lpwstr>
      </vt:variant>
      <vt:variant>
        <vt:i4>1376314</vt:i4>
      </vt:variant>
      <vt:variant>
        <vt:i4>176</vt:i4>
      </vt:variant>
      <vt:variant>
        <vt:i4>0</vt:i4>
      </vt:variant>
      <vt:variant>
        <vt:i4>5</vt:i4>
      </vt:variant>
      <vt:variant>
        <vt:lpwstr/>
      </vt:variant>
      <vt:variant>
        <vt:lpwstr>_Toc322622943</vt:lpwstr>
      </vt:variant>
      <vt:variant>
        <vt:i4>1376314</vt:i4>
      </vt:variant>
      <vt:variant>
        <vt:i4>170</vt:i4>
      </vt:variant>
      <vt:variant>
        <vt:i4>0</vt:i4>
      </vt:variant>
      <vt:variant>
        <vt:i4>5</vt:i4>
      </vt:variant>
      <vt:variant>
        <vt:lpwstr/>
      </vt:variant>
      <vt:variant>
        <vt:lpwstr>_Toc322622942</vt:lpwstr>
      </vt:variant>
      <vt:variant>
        <vt:i4>1376314</vt:i4>
      </vt:variant>
      <vt:variant>
        <vt:i4>164</vt:i4>
      </vt:variant>
      <vt:variant>
        <vt:i4>0</vt:i4>
      </vt:variant>
      <vt:variant>
        <vt:i4>5</vt:i4>
      </vt:variant>
      <vt:variant>
        <vt:lpwstr/>
      </vt:variant>
      <vt:variant>
        <vt:lpwstr>_Toc322622941</vt:lpwstr>
      </vt:variant>
      <vt:variant>
        <vt:i4>1376314</vt:i4>
      </vt:variant>
      <vt:variant>
        <vt:i4>158</vt:i4>
      </vt:variant>
      <vt:variant>
        <vt:i4>0</vt:i4>
      </vt:variant>
      <vt:variant>
        <vt:i4>5</vt:i4>
      </vt:variant>
      <vt:variant>
        <vt:lpwstr/>
      </vt:variant>
      <vt:variant>
        <vt:lpwstr>_Toc322622940</vt:lpwstr>
      </vt:variant>
      <vt:variant>
        <vt:i4>1179706</vt:i4>
      </vt:variant>
      <vt:variant>
        <vt:i4>152</vt:i4>
      </vt:variant>
      <vt:variant>
        <vt:i4>0</vt:i4>
      </vt:variant>
      <vt:variant>
        <vt:i4>5</vt:i4>
      </vt:variant>
      <vt:variant>
        <vt:lpwstr/>
      </vt:variant>
      <vt:variant>
        <vt:lpwstr>_Toc322622939</vt:lpwstr>
      </vt:variant>
      <vt:variant>
        <vt:i4>1179706</vt:i4>
      </vt:variant>
      <vt:variant>
        <vt:i4>146</vt:i4>
      </vt:variant>
      <vt:variant>
        <vt:i4>0</vt:i4>
      </vt:variant>
      <vt:variant>
        <vt:i4>5</vt:i4>
      </vt:variant>
      <vt:variant>
        <vt:lpwstr/>
      </vt:variant>
      <vt:variant>
        <vt:lpwstr>_Toc322622938</vt:lpwstr>
      </vt:variant>
      <vt:variant>
        <vt:i4>1179706</vt:i4>
      </vt:variant>
      <vt:variant>
        <vt:i4>140</vt:i4>
      </vt:variant>
      <vt:variant>
        <vt:i4>0</vt:i4>
      </vt:variant>
      <vt:variant>
        <vt:i4>5</vt:i4>
      </vt:variant>
      <vt:variant>
        <vt:lpwstr/>
      </vt:variant>
      <vt:variant>
        <vt:lpwstr>_Toc322622937</vt:lpwstr>
      </vt:variant>
      <vt:variant>
        <vt:i4>1179706</vt:i4>
      </vt:variant>
      <vt:variant>
        <vt:i4>134</vt:i4>
      </vt:variant>
      <vt:variant>
        <vt:i4>0</vt:i4>
      </vt:variant>
      <vt:variant>
        <vt:i4>5</vt:i4>
      </vt:variant>
      <vt:variant>
        <vt:lpwstr/>
      </vt:variant>
      <vt:variant>
        <vt:lpwstr>_Toc322622936</vt:lpwstr>
      </vt:variant>
      <vt:variant>
        <vt:i4>1179706</vt:i4>
      </vt:variant>
      <vt:variant>
        <vt:i4>128</vt:i4>
      </vt:variant>
      <vt:variant>
        <vt:i4>0</vt:i4>
      </vt:variant>
      <vt:variant>
        <vt:i4>5</vt:i4>
      </vt:variant>
      <vt:variant>
        <vt:lpwstr/>
      </vt:variant>
      <vt:variant>
        <vt:lpwstr>_Toc322622935</vt:lpwstr>
      </vt:variant>
      <vt:variant>
        <vt:i4>1179706</vt:i4>
      </vt:variant>
      <vt:variant>
        <vt:i4>122</vt:i4>
      </vt:variant>
      <vt:variant>
        <vt:i4>0</vt:i4>
      </vt:variant>
      <vt:variant>
        <vt:i4>5</vt:i4>
      </vt:variant>
      <vt:variant>
        <vt:lpwstr/>
      </vt:variant>
      <vt:variant>
        <vt:lpwstr>_Toc322622934</vt:lpwstr>
      </vt:variant>
      <vt:variant>
        <vt:i4>1179706</vt:i4>
      </vt:variant>
      <vt:variant>
        <vt:i4>116</vt:i4>
      </vt:variant>
      <vt:variant>
        <vt:i4>0</vt:i4>
      </vt:variant>
      <vt:variant>
        <vt:i4>5</vt:i4>
      </vt:variant>
      <vt:variant>
        <vt:lpwstr/>
      </vt:variant>
      <vt:variant>
        <vt:lpwstr>_Toc322622933</vt:lpwstr>
      </vt:variant>
      <vt:variant>
        <vt:i4>1179706</vt:i4>
      </vt:variant>
      <vt:variant>
        <vt:i4>110</vt:i4>
      </vt:variant>
      <vt:variant>
        <vt:i4>0</vt:i4>
      </vt:variant>
      <vt:variant>
        <vt:i4>5</vt:i4>
      </vt:variant>
      <vt:variant>
        <vt:lpwstr/>
      </vt:variant>
      <vt:variant>
        <vt:lpwstr>_Toc322622932</vt:lpwstr>
      </vt:variant>
      <vt:variant>
        <vt:i4>1179706</vt:i4>
      </vt:variant>
      <vt:variant>
        <vt:i4>104</vt:i4>
      </vt:variant>
      <vt:variant>
        <vt:i4>0</vt:i4>
      </vt:variant>
      <vt:variant>
        <vt:i4>5</vt:i4>
      </vt:variant>
      <vt:variant>
        <vt:lpwstr/>
      </vt:variant>
      <vt:variant>
        <vt:lpwstr>_Toc322622931</vt:lpwstr>
      </vt:variant>
      <vt:variant>
        <vt:i4>1179706</vt:i4>
      </vt:variant>
      <vt:variant>
        <vt:i4>98</vt:i4>
      </vt:variant>
      <vt:variant>
        <vt:i4>0</vt:i4>
      </vt:variant>
      <vt:variant>
        <vt:i4>5</vt:i4>
      </vt:variant>
      <vt:variant>
        <vt:lpwstr/>
      </vt:variant>
      <vt:variant>
        <vt:lpwstr>_Toc322622930</vt:lpwstr>
      </vt:variant>
      <vt:variant>
        <vt:i4>1245242</vt:i4>
      </vt:variant>
      <vt:variant>
        <vt:i4>92</vt:i4>
      </vt:variant>
      <vt:variant>
        <vt:i4>0</vt:i4>
      </vt:variant>
      <vt:variant>
        <vt:i4>5</vt:i4>
      </vt:variant>
      <vt:variant>
        <vt:lpwstr/>
      </vt:variant>
      <vt:variant>
        <vt:lpwstr>_Toc322622929</vt:lpwstr>
      </vt:variant>
      <vt:variant>
        <vt:i4>1245242</vt:i4>
      </vt:variant>
      <vt:variant>
        <vt:i4>86</vt:i4>
      </vt:variant>
      <vt:variant>
        <vt:i4>0</vt:i4>
      </vt:variant>
      <vt:variant>
        <vt:i4>5</vt:i4>
      </vt:variant>
      <vt:variant>
        <vt:lpwstr/>
      </vt:variant>
      <vt:variant>
        <vt:lpwstr>_Toc322622928</vt:lpwstr>
      </vt:variant>
      <vt:variant>
        <vt:i4>1245242</vt:i4>
      </vt:variant>
      <vt:variant>
        <vt:i4>80</vt:i4>
      </vt:variant>
      <vt:variant>
        <vt:i4>0</vt:i4>
      </vt:variant>
      <vt:variant>
        <vt:i4>5</vt:i4>
      </vt:variant>
      <vt:variant>
        <vt:lpwstr/>
      </vt:variant>
      <vt:variant>
        <vt:lpwstr>_Toc322622927</vt:lpwstr>
      </vt:variant>
      <vt:variant>
        <vt:i4>1245242</vt:i4>
      </vt:variant>
      <vt:variant>
        <vt:i4>74</vt:i4>
      </vt:variant>
      <vt:variant>
        <vt:i4>0</vt:i4>
      </vt:variant>
      <vt:variant>
        <vt:i4>5</vt:i4>
      </vt:variant>
      <vt:variant>
        <vt:lpwstr/>
      </vt:variant>
      <vt:variant>
        <vt:lpwstr>_Toc322622926</vt:lpwstr>
      </vt:variant>
      <vt:variant>
        <vt:i4>1245242</vt:i4>
      </vt:variant>
      <vt:variant>
        <vt:i4>68</vt:i4>
      </vt:variant>
      <vt:variant>
        <vt:i4>0</vt:i4>
      </vt:variant>
      <vt:variant>
        <vt:i4>5</vt:i4>
      </vt:variant>
      <vt:variant>
        <vt:lpwstr/>
      </vt:variant>
      <vt:variant>
        <vt:lpwstr>_Toc322622925</vt:lpwstr>
      </vt:variant>
      <vt:variant>
        <vt:i4>1245242</vt:i4>
      </vt:variant>
      <vt:variant>
        <vt:i4>62</vt:i4>
      </vt:variant>
      <vt:variant>
        <vt:i4>0</vt:i4>
      </vt:variant>
      <vt:variant>
        <vt:i4>5</vt:i4>
      </vt:variant>
      <vt:variant>
        <vt:lpwstr/>
      </vt:variant>
      <vt:variant>
        <vt:lpwstr>_Toc322622924</vt:lpwstr>
      </vt:variant>
      <vt:variant>
        <vt:i4>1245242</vt:i4>
      </vt:variant>
      <vt:variant>
        <vt:i4>56</vt:i4>
      </vt:variant>
      <vt:variant>
        <vt:i4>0</vt:i4>
      </vt:variant>
      <vt:variant>
        <vt:i4>5</vt:i4>
      </vt:variant>
      <vt:variant>
        <vt:lpwstr/>
      </vt:variant>
      <vt:variant>
        <vt:lpwstr>_Toc322622923</vt:lpwstr>
      </vt:variant>
      <vt:variant>
        <vt:i4>1245242</vt:i4>
      </vt:variant>
      <vt:variant>
        <vt:i4>50</vt:i4>
      </vt:variant>
      <vt:variant>
        <vt:i4>0</vt:i4>
      </vt:variant>
      <vt:variant>
        <vt:i4>5</vt:i4>
      </vt:variant>
      <vt:variant>
        <vt:lpwstr/>
      </vt:variant>
      <vt:variant>
        <vt:lpwstr>_Toc322622922</vt:lpwstr>
      </vt:variant>
      <vt:variant>
        <vt:i4>1245242</vt:i4>
      </vt:variant>
      <vt:variant>
        <vt:i4>44</vt:i4>
      </vt:variant>
      <vt:variant>
        <vt:i4>0</vt:i4>
      </vt:variant>
      <vt:variant>
        <vt:i4>5</vt:i4>
      </vt:variant>
      <vt:variant>
        <vt:lpwstr/>
      </vt:variant>
      <vt:variant>
        <vt:lpwstr>_Toc322622921</vt:lpwstr>
      </vt:variant>
      <vt:variant>
        <vt:i4>1245242</vt:i4>
      </vt:variant>
      <vt:variant>
        <vt:i4>38</vt:i4>
      </vt:variant>
      <vt:variant>
        <vt:i4>0</vt:i4>
      </vt:variant>
      <vt:variant>
        <vt:i4>5</vt:i4>
      </vt:variant>
      <vt:variant>
        <vt:lpwstr/>
      </vt:variant>
      <vt:variant>
        <vt:lpwstr>_Toc322622920</vt:lpwstr>
      </vt:variant>
      <vt:variant>
        <vt:i4>1048634</vt:i4>
      </vt:variant>
      <vt:variant>
        <vt:i4>32</vt:i4>
      </vt:variant>
      <vt:variant>
        <vt:i4>0</vt:i4>
      </vt:variant>
      <vt:variant>
        <vt:i4>5</vt:i4>
      </vt:variant>
      <vt:variant>
        <vt:lpwstr/>
      </vt:variant>
      <vt:variant>
        <vt:lpwstr>_Toc322622919</vt:lpwstr>
      </vt:variant>
      <vt:variant>
        <vt:i4>1048634</vt:i4>
      </vt:variant>
      <vt:variant>
        <vt:i4>26</vt:i4>
      </vt:variant>
      <vt:variant>
        <vt:i4>0</vt:i4>
      </vt:variant>
      <vt:variant>
        <vt:i4>5</vt:i4>
      </vt:variant>
      <vt:variant>
        <vt:lpwstr/>
      </vt:variant>
      <vt:variant>
        <vt:lpwstr>_Toc322622918</vt:lpwstr>
      </vt:variant>
      <vt:variant>
        <vt:i4>1048634</vt:i4>
      </vt:variant>
      <vt:variant>
        <vt:i4>20</vt:i4>
      </vt:variant>
      <vt:variant>
        <vt:i4>0</vt:i4>
      </vt:variant>
      <vt:variant>
        <vt:i4>5</vt:i4>
      </vt:variant>
      <vt:variant>
        <vt:lpwstr/>
      </vt:variant>
      <vt:variant>
        <vt:lpwstr>_Toc322622917</vt:lpwstr>
      </vt:variant>
      <vt:variant>
        <vt:i4>1048634</vt:i4>
      </vt:variant>
      <vt:variant>
        <vt:i4>14</vt:i4>
      </vt:variant>
      <vt:variant>
        <vt:i4>0</vt:i4>
      </vt:variant>
      <vt:variant>
        <vt:i4>5</vt:i4>
      </vt:variant>
      <vt:variant>
        <vt:lpwstr/>
      </vt:variant>
      <vt:variant>
        <vt:lpwstr>_Toc322622916</vt:lpwstr>
      </vt:variant>
      <vt:variant>
        <vt:i4>1048634</vt:i4>
      </vt:variant>
      <vt:variant>
        <vt:i4>8</vt:i4>
      </vt:variant>
      <vt:variant>
        <vt:i4>0</vt:i4>
      </vt:variant>
      <vt:variant>
        <vt:i4>5</vt:i4>
      </vt:variant>
      <vt:variant>
        <vt:lpwstr/>
      </vt:variant>
      <vt:variant>
        <vt:lpwstr>_Toc322622915</vt:lpwstr>
      </vt:variant>
      <vt:variant>
        <vt:i4>1048634</vt:i4>
      </vt:variant>
      <vt:variant>
        <vt:i4>2</vt:i4>
      </vt:variant>
      <vt:variant>
        <vt:i4>0</vt:i4>
      </vt:variant>
      <vt:variant>
        <vt:i4>5</vt:i4>
      </vt:variant>
      <vt:variant>
        <vt:lpwstr/>
      </vt:variant>
      <vt:variant>
        <vt:lpwstr>_Toc322622914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Qualitätssicherungskonzept</dc:title>
  <dc:creator>Marion Grabenweger</dc:creator>
  <cp:lastModifiedBy>Grabenweger Marion</cp:lastModifiedBy>
  <cp:revision>5</cp:revision>
  <cp:lastPrinted>2012-04-19T11:24:00Z</cp:lastPrinted>
  <dcterms:created xsi:type="dcterms:W3CDTF">2012-11-13T14:46:00Z</dcterms:created>
  <dcterms:modified xsi:type="dcterms:W3CDTF">2013-08-26T09:19:00Z</dcterms:modified>
  <cp:category>Teil 1 - Grundlagen des Softwaretestens</cp:category>
</cp:coreProperties>
</file>