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E3" w:rsidRPr="006D7B85" w:rsidRDefault="00420C92" w:rsidP="006D7B85">
      <w:pPr>
        <w:pStyle w:val="berschrift1"/>
        <w:rPr>
          <w:caps/>
          <w:color w:val="9BBB59" w:themeColor="accent3"/>
        </w:rPr>
      </w:pPr>
      <w:r w:rsidRPr="006D7B85">
        <w:rPr>
          <w:caps/>
          <w:color w:val="9BBB59" w:themeColor="accent3"/>
        </w:rPr>
        <w:t>Mathias (Matthias)</w:t>
      </w:r>
    </w:p>
    <w:p w:rsidR="00420C92" w:rsidRPr="00420C92" w:rsidRDefault="00420C92">
      <w:pPr>
        <w:rPr>
          <w:rFonts w:ascii="Verdana" w:hAnsi="Verdana"/>
          <w:b/>
          <w:sz w:val="28"/>
          <w:szCs w:val="28"/>
        </w:rPr>
      </w:pPr>
      <w:r>
        <w:rPr>
          <w:rFonts w:ascii="Verdana" w:hAnsi="Verdana"/>
          <w:sz w:val="28"/>
          <w:szCs w:val="28"/>
        </w:rPr>
        <w:t xml:space="preserve">Urform des Namens: </w:t>
      </w:r>
      <w:r>
        <w:rPr>
          <w:rFonts w:ascii="Verdana" w:hAnsi="Verdana"/>
          <w:b/>
          <w:sz w:val="28"/>
          <w:szCs w:val="28"/>
        </w:rPr>
        <w:t>Mathatias</w:t>
      </w:r>
    </w:p>
    <w:p w:rsidR="00420C92" w:rsidRDefault="00420C92">
      <w:pPr>
        <w:rPr>
          <w:rFonts w:ascii="Verdana" w:hAnsi="Verdana"/>
          <w:sz w:val="28"/>
          <w:szCs w:val="28"/>
        </w:rPr>
      </w:pPr>
      <w:r w:rsidRPr="00420C92">
        <w:rPr>
          <w:rFonts w:ascii="Verdana" w:hAnsi="Verdana"/>
          <w:sz w:val="28"/>
          <w:szCs w:val="28"/>
        </w:rPr>
        <w:t xml:space="preserve">Aus dem Hebräischen: </w:t>
      </w:r>
      <w:r w:rsidRPr="00420C92">
        <w:rPr>
          <w:rFonts w:ascii="Verdana" w:hAnsi="Verdana"/>
          <w:b/>
          <w:sz w:val="28"/>
          <w:szCs w:val="28"/>
        </w:rPr>
        <w:t>„Geschenk Gottes“</w:t>
      </w:r>
      <w:r>
        <w:rPr>
          <w:rFonts w:ascii="Verdana" w:hAnsi="Verdana"/>
          <w:sz w:val="28"/>
          <w:szCs w:val="28"/>
        </w:rPr>
        <w:t xml:space="preserve"> (Gabe Jahwes)</w:t>
      </w:r>
    </w:p>
    <w:p w:rsidR="00420C92" w:rsidRPr="006D7B85" w:rsidRDefault="00420C92">
      <w:pPr>
        <w:rPr>
          <w:rFonts w:ascii="Verdana" w:hAnsi="Verdana"/>
          <w:b/>
          <w:color w:val="EEECE1" w:themeColor="background2"/>
          <w:sz w:val="28"/>
          <w:szCs w:val="28"/>
        </w:rPr>
      </w:pPr>
      <w:r w:rsidRPr="006D7B85">
        <w:rPr>
          <w:rFonts w:ascii="Verdana" w:hAnsi="Verdana"/>
          <w:b/>
          <w:sz w:val="28"/>
          <w:szCs w:val="28"/>
        </w:rPr>
        <w:t>Namenstag: 24. Februar (alt), 14. Mai (neu)</w:t>
      </w:r>
    </w:p>
    <w:p w:rsidR="00420C92" w:rsidRDefault="00420C92" w:rsidP="006D7B85">
      <w:pPr>
        <w:ind w:right="57"/>
        <w:rPr>
          <w:rFonts w:ascii="Verdana" w:hAnsi="Verdana"/>
          <w:sz w:val="28"/>
          <w:szCs w:val="28"/>
        </w:rPr>
      </w:pPr>
      <w:r>
        <w:rPr>
          <w:rFonts w:ascii="Verdana" w:hAnsi="Verdana"/>
          <w:noProof/>
          <w:color w:val="000000"/>
          <w:sz w:val="20"/>
          <w:szCs w:val="20"/>
          <w:lang w:eastAsia="de-AT"/>
        </w:rPr>
        <w:drawing>
          <wp:inline distT="0" distB="0" distL="0" distR="0">
            <wp:extent cx="4448175" cy="2381250"/>
            <wp:effectExtent l="0" t="0" r="9525" b="0"/>
            <wp:docPr id="1" name="Grafik 1" descr="Petites Heures des Johannes von Berry: Matthias (rechts) mit dem Propheten Daniel, 14. Jahrhundert, Bibliothèque Nationale de France in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ites Heures des Johannes von Berry: Matthias (rechts) mit dem Propheten Daniel, 14. Jahrhundert, Bibliothèque Nationale de France in Paris"/>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8175" cy="2381250"/>
                    </a:xfrm>
                    <a:prstGeom prst="rect">
                      <a:avLst/>
                    </a:prstGeom>
                    <a:noFill/>
                    <a:ln>
                      <a:noFill/>
                    </a:ln>
                  </pic:spPr>
                </pic:pic>
              </a:graphicData>
            </a:graphic>
          </wp:inline>
        </w:drawing>
      </w:r>
    </w:p>
    <w:p w:rsidR="00420C92" w:rsidRPr="00C74BE8" w:rsidRDefault="00420C92">
      <w:pPr>
        <w:rPr>
          <w:rFonts w:ascii="Verdana" w:hAnsi="Verdana"/>
          <w:sz w:val="16"/>
          <w:szCs w:val="16"/>
        </w:rPr>
      </w:pPr>
      <w:r w:rsidRPr="00C74BE8">
        <w:rPr>
          <w:rFonts w:ascii="Verdana" w:hAnsi="Verdana"/>
          <w:sz w:val="16"/>
          <w:szCs w:val="16"/>
        </w:rPr>
        <w:t>Matthias (rechts) mit dem Propheten Daniel, Petite</w:t>
      </w:r>
      <w:r w:rsidR="00C74BE8">
        <w:rPr>
          <w:rFonts w:ascii="Verdana" w:hAnsi="Verdana"/>
          <w:sz w:val="16"/>
          <w:szCs w:val="16"/>
        </w:rPr>
        <w:t>s Heures des Johannes von Berry, 14. Jh.</w:t>
      </w:r>
    </w:p>
    <w:p w:rsidR="00C74BE8" w:rsidRDefault="00C74BE8">
      <w:pPr>
        <w:rPr>
          <w:rFonts w:ascii="Verdana" w:hAnsi="Verdana"/>
          <w:sz w:val="24"/>
          <w:szCs w:val="24"/>
        </w:rPr>
      </w:pPr>
      <w:r w:rsidRPr="00C74BE8">
        <w:rPr>
          <w:rFonts w:ascii="Verdana" w:hAnsi="Verdana"/>
          <w:sz w:val="24"/>
          <w:szCs w:val="24"/>
        </w:rPr>
        <w:t xml:space="preserve">Der Geburtstag des heiligen Matthias ist nicht bekannt, er soll der sehr gläubige Sohn einer reichen </w:t>
      </w:r>
      <w:r>
        <w:rPr>
          <w:rFonts w:ascii="Verdana" w:hAnsi="Verdana"/>
          <w:sz w:val="24"/>
          <w:szCs w:val="24"/>
        </w:rPr>
        <w:t xml:space="preserve">Familie aus Bethlehem gewesen sein. Gestorben ist er im Jahr 63 n.Chr. in Äthiopien – er soll von Heiden gesteinigt und mit einem Beil enthauptet worden sein, eine andere Quelle sagt, er sei von Menschenfressern bedroht worden und wurde gerettet. Von ihm </w:t>
      </w:r>
      <w:r w:rsidR="004D3870">
        <w:rPr>
          <w:rFonts w:ascii="Verdana" w:hAnsi="Verdana"/>
          <w:sz w:val="24"/>
          <w:szCs w:val="24"/>
        </w:rPr>
        <w:t xml:space="preserve">sind </w:t>
      </w:r>
      <w:r w:rsidR="00A135EA">
        <w:rPr>
          <w:rFonts w:ascii="Verdana" w:hAnsi="Verdana"/>
          <w:sz w:val="24"/>
          <w:szCs w:val="24"/>
        </w:rPr>
        <w:t>einige Wundertaten überliefert</w:t>
      </w:r>
      <w:r>
        <w:rPr>
          <w:rFonts w:ascii="Verdana" w:hAnsi="Verdana"/>
          <w:sz w:val="24"/>
          <w:szCs w:val="24"/>
        </w:rPr>
        <w:t>, er soll Kranke geheilt und Blinde sehend gemacht haben.</w:t>
      </w:r>
    </w:p>
    <w:p w:rsidR="00C74BE8" w:rsidRDefault="00C74BE8">
      <w:pPr>
        <w:rPr>
          <w:rFonts w:ascii="Verdana" w:hAnsi="Verdana"/>
          <w:sz w:val="24"/>
          <w:szCs w:val="24"/>
        </w:rPr>
      </w:pPr>
      <w:r>
        <w:rPr>
          <w:rFonts w:ascii="Verdana" w:hAnsi="Verdana"/>
          <w:sz w:val="24"/>
          <w:szCs w:val="24"/>
        </w:rPr>
        <w:t xml:space="preserve">Matthias ist </w:t>
      </w:r>
      <w:r w:rsidR="004D3870">
        <w:rPr>
          <w:rFonts w:ascii="Verdana" w:hAnsi="Verdana"/>
          <w:sz w:val="24"/>
          <w:szCs w:val="24"/>
        </w:rPr>
        <w:t>auch als „13. Apostel“ bekannt, er wurde nach dem Selbstmord von Judas durch das Los als sein Nachfolger als Apostel gewählt.</w:t>
      </w:r>
    </w:p>
    <w:p w:rsidR="004D3870" w:rsidRDefault="004D3870">
      <w:pPr>
        <w:rPr>
          <w:rFonts w:ascii="Verdana" w:hAnsi="Verdana"/>
          <w:sz w:val="24"/>
          <w:szCs w:val="24"/>
        </w:rPr>
      </w:pPr>
      <w:r>
        <w:rPr>
          <w:rFonts w:ascii="Verdana" w:hAnsi="Verdana"/>
          <w:sz w:val="24"/>
          <w:szCs w:val="24"/>
        </w:rPr>
        <w:t>Er wurde nach seinem Tod erst in einer Kirche in Rom begraben, aber die Kaiserin Helena erreichte im 4. Jh., dass seine Knochen in Trier/Deutschland begraben werden konnten. Sein Grab ist das einzige Apostelgrab nördlich der Alpen.</w:t>
      </w:r>
    </w:p>
    <w:p w:rsidR="004D3870" w:rsidRDefault="004D3870">
      <w:pPr>
        <w:rPr>
          <w:rFonts w:ascii="Verdana" w:hAnsi="Verdana"/>
          <w:sz w:val="24"/>
          <w:szCs w:val="24"/>
        </w:rPr>
      </w:pPr>
      <w:r>
        <w:rPr>
          <w:rFonts w:ascii="Verdana" w:hAnsi="Verdana"/>
          <w:sz w:val="24"/>
          <w:szCs w:val="24"/>
        </w:rPr>
        <w:t xml:space="preserve">Matthias wurde und wird heute noch sehr verehrt, jedes Jahr gibt es Wallfahrten zu seinem Grab. Er ist der Schutzpatron von Trier, Hannover und Hildesheim sowie </w:t>
      </w:r>
      <w:r w:rsidR="00347206">
        <w:rPr>
          <w:rFonts w:ascii="Verdana" w:hAnsi="Verdana"/>
          <w:sz w:val="24"/>
          <w:szCs w:val="24"/>
        </w:rPr>
        <w:t xml:space="preserve">der Zuckerbäcker, Schmiede und </w:t>
      </w:r>
      <w:r w:rsidR="00347206">
        <w:rPr>
          <w:rFonts w:ascii="Verdana" w:hAnsi="Verdana"/>
          <w:sz w:val="24"/>
          <w:szCs w:val="24"/>
        </w:rPr>
        <w:lastRenderedPageBreak/>
        <w:t>Schneider, außerdem der Jungen zu Schulbeginn und wird bei Windpocken und Keuchhusten um Hilfe gebeten.</w:t>
      </w:r>
    </w:p>
    <w:p w:rsidR="00347206" w:rsidRDefault="00347206">
      <w:pPr>
        <w:rPr>
          <w:rFonts w:ascii="Verdana" w:hAnsi="Verdana"/>
          <w:sz w:val="24"/>
          <w:szCs w:val="24"/>
        </w:rPr>
      </w:pPr>
      <w:r>
        <w:rPr>
          <w:rFonts w:ascii="Verdana" w:hAnsi="Verdana"/>
          <w:sz w:val="24"/>
          <w:szCs w:val="24"/>
        </w:rPr>
        <w:t>Zu seinem Namenstag am 24. Februar gibt es viele Bräuche. Weil da auch bald der Frühling beginnt, ist es wichtig, welches Wetter es an diesem Tag hat: wenn es kalt und eisig ist, bleibt es noch längere Zeit so. Ist es mild, heißt es, dass „Matheis das Eis bricht“. In Böhmen schütteln die Menschen die Obstbäume für eine gute Ernte. Auch die Weinernte soll bei gutem Wetter an diesem Tag reich ausfallen.</w:t>
      </w:r>
    </w:p>
    <w:p w:rsidR="00347206" w:rsidRDefault="00347206">
      <w:pPr>
        <w:rPr>
          <w:rFonts w:ascii="Verdana" w:hAnsi="Verdana"/>
          <w:sz w:val="24"/>
          <w:szCs w:val="24"/>
        </w:rPr>
      </w:pPr>
      <w:r>
        <w:rPr>
          <w:rFonts w:ascii="Verdana" w:hAnsi="Verdana"/>
          <w:sz w:val="24"/>
          <w:szCs w:val="24"/>
        </w:rPr>
        <w:t xml:space="preserve">Der heilige Matthias wird auf Bildern manchmal mit einer Schriftrolle dargestellt, aber auch </w:t>
      </w:r>
      <w:r w:rsidR="00AE2375">
        <w:rPr>
          <w:rFonts w:ascii="Verdana" w:hAnsi="Verdana"/>
          <w:sz w:val="24"/>
          <w:szCs w:val="24"/>
        </w:rPr>
        <w:t>mit einem Beil oder einer Hellebarde.</w:t>
      </w:r>
    </w:p>
    <w:p w:rsidR="00AE2375" w:rsidRDefault="00AE2375">
      <w:pPr>
        <w:rPr>
          <w:rFonts w:ascii="Verdana" w:hAnsi="Verdana"/>
          <w:sz w:val="24"/>
          <w:szCs w:val="24"/>
        </w:rPr>
      </w:pPr>
      <w:r>
        <w:rPr>
          <w:rFonts w:ascii="Verdana" w:hAnsi="Verdana"/>
          <w:sz w:val="24"/>
          <w:szCs w:val="24"/>
        </w:rPr>
        <w:t>Quellen: heiligenlexikon.de/vornamen; kirchensite.de; katholisch.de</w:t>
      </w:r>
    </w:p>
    <w:p w:rsidR="00820964" w:rsidRDefault="00AE2375" w:rsidP="008F583C">
      <w:pPr>
        <w:rPr>
          <w:rFonts w:ascii="Verdana" w:hAnsi="Verdana"/>
          <w:sz w:val="24"/>
          <w:szCs w:val="24"/>
        </w:rPr>
      </w:pPr>
      <w:r>
        <w:rPr>
          <w:rFonts w:ascii="Verdana" w:hAnsi="Verdana"/>
          <w:sz w:val="24"/>
          <w:szCs w:val="24"/>
        </w:rPr>
        <w:tab/>
        <w:t xml:space="preserve">   </w:t>
      </w:r>
      <w:bookmarkStart w:id="0" w:name="_GoBack"/>
      <w:bookmarkEnd w:id="0"/>
    </w:p>
    <w:p w:rsidR="00820964" w:rsidRPr="00820964" w:rsidRDefault="00820964" w:rsidP="00820964">
      <w:pPr>
        <w:rPr>
          <w:rFonts w:ascii="Verdana" w:hAnsi="Verdana"/>
          <w:sz w:val="24"/>
          <w:szCs w:val="24"/>
        </w:rPr>
      </w:pPr>
    </w:p>
    <w:p w:rsidR="00820964" w:rsidRDefault="00820964" w:rsidP="008F583C">
      <w:pPr>
        <w:tabs>
          <w:tab w:val="left" w:pos="1650"/>
        </w:tabs>
        <w:jc w:val="center"/>
        <w:rPr>
          <w:rFonts w:ascii="Verdana" w:hAnsi="Verdana"/>
          <w:sz w:val="24"/>
          <w:szCs w:val="24"/>
        </w:rPr>
      </w:pPr>
      <w:r>
        <w:rPr>
          <w:noProof/>
          <w:lang w:eastAsia="de-AT"/>
        </w:rPr>
        <w:drawing>
          <wp:inline distT="0" distB="0" distL="0" distR="0">
            <wp:extent cx="2520000" cy="3816000"/>
            <wp:effectExtent l="0" t="0" r="0" b="0"/>
            <wp:docPr id="2" name="Grafik 2" descr="Caravaggio: Matthäus und der inspirierende Engel, 1602, in der Contarelli-Kapelle der Kirche San Luigi dei Francesi in Rom"/>
            <wp:cNvGraphicFramePr/>
            <a:graphic xmlns:a="http://schemas.openxmlformats.org/drawingml/2006/main">
              <a:graphicData uri="http://schemas.openxmlformats.org/drawingml/2006/picture">
                <pic:pic xmlns:pic="http://schemas.openxmlformats.org/drawingml/2006/picture">
                  <pic:nvPicPr>
                    <pic:cNvPr id="2" name="Grafik 2" descr="Caravaggio: Matthäus und der inspirierende Engel, 1602, in der Contarelli-Kapelle der Kirche San Luigi dei Francesi in Rom"/>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0000" cy="3816000"/>
                    </a:xfrm>
                    <a:prstGeom prst="rect">
                      <a:avLst/>
                    </a:prstGeom>
                    <a:noFill/>
                    <a:ln>
                      <a:noFill/>
                    </a:ln>
                  </pic:spPr>
                </pic:pic>
              </a:graphicData>
            </a:graphic>
          </wp:inline>
        </w:drawing>
      </w:r>
    </w:p>
    <w:p w:rsidR="008F583C" w:rsidRPr="00C74BE8" w:rsidRDefault="00F23D3C" w:rsidP="00F23D3C">
      <w:pPr>
        <w:jc w:val="center"/>
        <w:rPr>
          <w:rFonts w:ascii="Verdana" w:hAnsi="Verdana"/>
          <w:sz w:val="16"/>
          <w:szCs w:val="16"/>
        </w:rPr>
      </w:pPr>
      <w:r>
        <w:rPr>
          <w:rFonts w:ascii="Verdana" w:hAnsi="Verdana"/>
          <w:sz w:val="16"/>
          <w:szCs w:val="16"/>
        </w:rPr>
        <w:t xml:space="preserve">Der schreibende Evangelist </w:t>
      </w:r>
      <w:r w:rsidR="008F583C">
        <w:rPr>
          <w:rFonts w:ascii="Verdana" w:hAnsi="Verdana"/>
          <w:sz w:val="16"/>
          <w:szCs w:val="16"/>
        </w:rPr>
        <w:t>M</w:t>
      </w:r>
      <w:r>
        <w:rPr>
          <w:rFonts w:ascii="Verdana" w:hAnsi="Verdana"/>
          <w:sz w:val="16"/>
          <w:szCs w:val="16"/>
        </w:rPr>
        <w:t>atthäus</w:t>
      </w:r>
      <w:r w:rsidR="008F583C" w:rsidRPr="00C74BE8">
        <w:rPr>
          <w:rFonts w:ascii="Verdana" w:hAnsi="Verdana"/>
          <w:sz w:val="16"/>
          <w:szCs w:val="16"/>
        </w:rPr>
        <w:t xml:space="preserve"> </w:t>
      </w:r>
      <w:r>
        <w:rPr>
          <w:rFonts w:ascii="Verdana" w:hAnsi="Verdana"/>
          <w:sz w:val="16"/>
          <w:szCs w:val="16"/>
        </w:rPr>
        <w:br/>
      </w:r>
      <w:r w:rsidRPr="00F23D3C">
        <w:rPr>
          <w:rFonts w:ascii="Verdana" w:hAnsi="Verdana"/>
          <w:sz w:val="16"/>
          <w:szCs w:val="16"/>
        </w:rPr>
        <w:t>Mi</w:t>
      </w:r>
      <w:r>
        <w:rPr>
          <w:rFonts w:ascii="Verdana" w:hAnsi="Verdana"/>
          <w:sz w:val="16"/>
          <w:szCs w:val="16"/>
        </w:rPr>
        <w:t xml:space="preserve">chelangelo </w:t>
      </w:r>
      <w:proofErr w:type="spellStart"/>
      <w:r>
        <w:rPr>
          <w:rFonts w:ascii="Verdana" w:hAnsi="Verdana"/>
          <w:sz w:val="16"/>
          <w:szCs w:val="16"/>
        </w:rPr>
        <w:t>Merisi</w:t>
      </w:r>
      <w:proofErr w:type="spellEnd"/>
      <w:r>
        <w:rPr>
          <w:rFonts w:ascii="Verdana" w:hAnsi="Verdana"/>
          <w:sz w:val="16"/>
          <w:szCs w:val="16"/>
        </w:rPr>
        <w:t xml:space="preserve"> da Caravaggio</w:t>
      </w:r>
      <w:r>
        <w:rPr>
          <w:rFonts w:ascii="Verdana" w:hAnsi="Verdana"/>
          <w:sz w:val="16"/>
          <w:szCs w:val="16"/>
        </w:rPr>
        <w:br/>
      </w:r>
      <w:proofErr w:type="spellStart"/>
      <w:r>
        <w:rPr>
          <w:rFonts w:ascii="Verdana" w:hAnsi="Verdana"/>
          <w:sz w:val="16"/>
          <w:szCs w:val="16"/>
        </w:rPr>
        <w:t>Alterbild</w:t>
      </w:r>
      <w:proofErr w:type="spellEnd"/>
      <w:r>
        <w:rPr>
          <w:rFonts w:ascii="Verdana" w:hAnsi="Verdana"/>
          <w:sz w:val="16"/>
          <w:szCs w:val="16"/>
        </w:rPr>
        <w:t xml:space="preserve"> in der </w:t>
      </w:r>
      <w:r w:rsidRPr="00F23D3C">
        <w:rPr>
          <w:rFonts w:ascii="Verdana" w:hAnsi="Verdana"/>
          <w:sz w:val="16"/>
          <w:szCs w:val="16"/>
        </w:rPr>
        <w:t xml:space="preserve">Cappella </w:t>
      </w:r>
      <w:proofErr w:type="spellStart"/>
      <w:r w:rsidRPr="00F23D3C">
        <w:rPr>
          <w:rFonts w:ascii="Verdana" w:hAnsi="Verdana"/>
          <w:sz w:val="16"/>
          <w:szCs w:val="16"/>
        </w:rPr>
        <w:t>Contarelli</w:t>
      </w:r>
      <w:proofErr w:type="spellEnd"/>
      <w:r w:rsidRPr="00F23D3C">
        <w:rPr>
          <w:rFonts w:ascii="Verdana" w:hAnsi="Verdana"/>
          <w:sz w:val="16"/>
          <w:szCs w:val="16"/>
        </w:rPr>
        <w:t xml:space="preserve"> </w:t>
      </w:r>
      <w:r>
        <w:rPr>
          <w:rFonts w:ascii="Verdana" w:hAnsi="Verdana"/>
          <w:sz w:val="16"/>
          <w:szCs w:val="16"/>
        </w:rPr>
        <w:br/>
      </w:r>
      <w:r w:rsidRPr="00F23D3C">
        <w:rPr>
          <w:rFonts w:ascii="Verdana" w:hAnsi="Verdana"/>
          <w:sz w:val="16"/>
          <w:szCs w:val="16"/>
        </w:rPr>
        <w:t xml:space="preserve">in der Kirche San Luigi </w:t>
      </w:r>
      <w:proofErr w:type="spellStart"/>
      <w:r w:rsidRPr="00F23D3C">
        <w:rPr>
          <w:rFonts w:ascii="Verdana" w:hAnsi="Verdana"/>
          <w:sz w:val="16"/>
          <w:szCs w:val="16"/>
        </w:rPr>
        <w:t>dei</w:t>
      </w:r>
      <w:proofErr w:type="spellEnd"/>
      <w:r w:rsidRPr="00F23D3C">
        <w:rPr>
          <w:rFonts w:ascii="Verdana" w:hAnsi="Verdana"/>
          <w:sz w:val="16"/>
          <w:szCs w:val="16"/>
        </w:rPr>
        <w:t xml:space="preserve"> </w:t>
      </w:r>
      <w:proofErr w:type="spellStart"/>
      <w:r w:rsidRPr="00F23D3C">
        <w:rPr>
          <w:rFonts w:ascii="Verdana" w:hAnsi="Verdana"/>
          <w:sz w:val="16"/>
          <w:szCs w:val="16"/>
        </w:rPr>
        <w:t>Francesi</w:t>
      </w:r>
      <w:proofErr w:type="spellEnd"/>
      <w:r w:rsidRPr="00F23D3C">
        <w:rPr>
          <w:rFonts w:ascii="Verdana" w:hAnsi="Verdana"/>
          <w:sz w:val="16"/>
          <w:szCs w:val="16"/>
        </w:rPr>
        <w:t xml:space="preserve"> in Rom.</w:t>
      </w:r>
    </w:p>
    <w:p w:rsidR="00AE2375" w:rsidRPr="00820964" w:rsidRDefault="00AE2375" w:rsidP="00820964">
      <w:pPr>
        <w:tabs>
          <w:tab w:val="left" w:pos="1140"/>
        </w:tabs>
        <w:rPr>
          <w:rFonts w:ascii="Verdana" w:hAnsi="Verdana"/>
          <w:sz w:val="24"/>
          <w:szCs w:val="24"/>
        </w:rPr>
      </w:pPr>
    </w:p>
    <w:sectPr w:rsidR="00AE2375" w:rsidRPr="00820964" w:rsidSect="006D7B85">
      <w:pgSz w:w="11906" w:h="16838"/>
      <w:pgMar w:top="1440" w:right="144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mailMerge>
    <w:mainDocumentType w:val="formLetters"/>
    <w:dataType w:val="textFile"/>
    <w:activeRecord w:val="-1"/>
  </w:mailMerge>
  <w:defaultTabStop w:val="708"/>
  <w:hyphenationZone w:val="425"/>
  <w:characterSpacingControl w:val="doNotCompress"/>
  <w:compat/>
  <w:rsids>
    <w:rsidRoot w:val="00420C92"/>
    <w:rsid w:val="00154DE3"/>
    <w:rsid w:val="00347206"/>
    <w:rsid w:val="00420C92"/>
    <w:rsid w:val="004D3870"/>
    <w:rsid w:val="005777B6"/>
    <w:rsid w:val="006D7B85"/>
    <w:rsid w:val="00820964"/>
    <w:rsid w:val="008F583C"/>
    <w:rsid w:val="00A135EA"/>
    <w:rsid w:val="00AE2375"/>
    <w:rsid w:val="00C74BE8"/>
    <w:rsid w:val="00EE1DBA"/>
    <w:rsid w:val="00F23D3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1DBA"/>
  </w:style>
  <w:style w:type="paragraph" w:styleId="berschrift1">
    <w:name w:val="heading 1"/>
    <w:basedOn w:val="Standard"/>
    <w:next w:val="Standard"/>
    <w:link w:val="berschrift1Zchn"/>
    <w:uiPriority w:val="9"/>
    <w:qFormat/>
    <w:rsid w:val="006D7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0C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0C92"/>
    <w:rPr>
      <w:rFonts w:ascii="Tahoma" w:hAnsi="Tahoma" w:cs="Tahoma"/>
      <w:sz w:val="16"/>
      <w:szCs w:val="16"/>
    </w:rPr>
  </w:style>
  <w:style w:type="character" w:customStyle="1" w:styleId="berschrift1Zchn">
    <w:name w:val="Überschrift 1 Zchn"/>
    <w:basedOn w:val="Absatz-Standardschriftart"/>
    <w:link w:val="berschrift1"/>
    <w:uiPriority w:val="9"/>
    <w:rsid w:val="006D7B85"/>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semiHidden/>
    <w:unhideWhenUsed/>
    <w:rsid w:val="00820964"/>
    <w:rPr>
      <w:strike w:val="0"/>
      <w:dstrike w:val="0"/>
      <w:color w:val="007700"/>
      <w:u w:val="none"/>
      <w:effect w:val="none"/>
    </w:rPr>
  </w:style>
  <w:style w:type="paragraph" w:customStyle="1" w:styleId="teaser">
    <w:name w:val="teaser"/>
    <w:basedOn w:val="Standard"/>
    <w:rsid w:val="00820964"/>
    <w:pPr>
      <w:spacing w:before="100" w:beforeAutospacing="1" w:after="100" w:afterAutospacing="1" w:line="336" w:lineRule="atLeast"/>
      <w:ind w:right="2100"/>
    </w:pPr>
    <w:rPr>
      <w:rFonts w:ascii="Verdana" w:eastAsia="Times New Roman" w:hAnsi="Verdana"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D7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20C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0C92"/>
    <w:rPr>
      <w:rFonts w:ascii="Tahoma" w:hAnsi="Tahoma" w:cs="Tahoma"/>
      <w:sz w:val="16"/>
      <w:szCs w:val="16"/>
    </w:rPr>
  </w:style>
  <w:style w:type="character" w:customStyle="1" w:styleId="berschrift1Zchn">
    <w:name w:val="Überschrift 1 Zchn"/>
    <w:basedOn w:val="Absatz-Standardschriftart"/>
    <w:link w:val="berschrift1"/>
    <w:uiPriority w:val="9"/>
    <w:rsid w:val="006D7B85"/>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semiHidden/>
    <w:unhideWhenUsed/>
    <w:rsid w:val="00820964"/>
    <w:rPr>
      <w:strike w:val="0"/>
      <w:dstrike w:val="0"/>
      <w:color w:val="007700"/>
      <w:u w:val="none"/>
      <w:effect w:val="none"/>
    </w:rPr>
  </w:style>
  <w:style w:type="paragraph" w:customStyle="1" w:styleId="teaser">
    <w:name w:val="teaser"/>
    <w:basedOn w:val="Standard"/>
    <w:rsid w:val="00820964"/>
    <w:pPr>
      <w:spacing w:before="100" w:beforeAutospacing="1" w:after="100" w:afterAutospacing="1" w:line="336" w:lineRule="atLeast"/>
      <w:ind w:right="2100"/>
    </w:pPr>
    <w:rPr>
      <w:rFonts w:ascii="Verdana" w:eastAsia="Times New Roman" w:hAnsi="Verdana" w:cs="Times New Roman"/>
      <w:sz w:val="24"/>
      <w:szCs w:val="24"/>
      <w:lang w:eastAsia="de-AT"/>
    </w:rPr>
  </w:style>
</w:styles>
</file>

<file path=word/webSettings.xml><?xml version="1.0" encoding="utf-8"?>
<w:webSettings xmlns:r="http://schemas.openxmlformats.org/officeDocument/2006/relationships" xmlns:w="http://schemas.openxmlformats.org/wordprocessingml/2006/main">
  <w:divs>
    <w:div w:id="496455112">
      <w:bodyDiv w:val="1"/>
      <w:marLeft w:val="150"/>
      <w:marRight w:val="0"/>
      <w:marTop w:val="0"/>
      <w:marBottom w:val="0"/>
      <w:divBdr>
        <w:top w:val="none" w:sz="0" w:space="0" w:color="auto"/>
        <w:left w:val="none" w:sz="0" w:space="0" w:color="auto"/>
        <w:bottom w:val="none" w:sz="0" w:space="0" w:color="auto"/>
        <w:right w:val="none" w:sz="0" w:space="0" w:color="auto"/>
      </w:divBdr>
      <w:divsChild>
        <w:div w:id="1128400814">
          <w:marLeft w:val="0"/>
          <w:marRight w:val="0"/>
          <w:marTop w:val="0"/>
          <w:marBottom w:val="0"/>
          <w:divBdr>
            <w:top w:val="none" w:sz="0" w:space="0" w:color="auto"/>
            <w:left w:val="none" w:sz="0" w:space="0" w:color="auto"/>
            <w:bottom w:val="none" w:sz="0" w:space="0" w:color="auto"/>
            <w:right w:val="none" w:sz="0" w:space="0" w:color="auto"/>
          </w:divBdr>
          <w:divsChild>
            <w:div w:id="475142656">
              <w:marLeft w:val="2100"/>
              <w:marRight w:val="0"/>
              <w:marTop w:val="0"/>
              <w:marBottom w:val="0"/>
              <w:divBdr>
                <w:top w:val="none" w:sz="0" w:space="0" w:color="auto"/>
                <w:left w:val="none" w:sz="0" w:space="0" w:color="auto"/>
                <w:bottom w:val="none" w:sz="0" w:space="0" w:color="auto"/>
                <w:right w:val="none" w:sz="0" w:space="0" w:color="auto"/>
              </w:divBdr>
            </w:div>
            <w:div w:id="21222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Scherer-Horner</dc:creator>
  <cp:lastModifiedBy>wolfgang</cp:lastModifiedBy>
  <cp:revision>3</cp:revision>
  <cp:lastPrinted>2016-01-24T20:03:00Z</cp:lastPrinted>
  <dcterms:created xsi:type="dcterms:W3CDTF">2016-01-24T19:59:00Z</dcterms:created>
  <dcterms:modified xsi:type="dcterms:W3CDTF">2016-01-24T20:10:00Z</dcterms:modified>
</cp:coreProperties>
</file>