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MR178" type="tile"/>
    </v:background>
  </w:background>
  <w:body>
    <w:tbl>
      <w:tblPr>
        <w:tblStyle w:val="Tabellenraster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582"/>
        <w:gridCol w:w="1582"/>
        <w:gridCol w:w="1582"/>
        <w:gridCol w:w="1582"/>
        <w:gridCol w:w="1582"/>
      </w:tblGrid>
      <w:tr w:rsidR="008A098E" w:rsidRPr="007129E9" w14:paraId="1FE06E62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26FC8735" w14:textId="7898372E" w:rsidR="00D36FC8" w:rsidRPr="007129E9" w:rsidRDefault="00B65BDD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65BDD"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5BD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82" w:type="dxa"/>
            <w:vAlign w:val="center"/>
          </w:tcPr>
          <w:p w14:paraId="4B6F36E0" w14:textId="77A72B4A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65BDD"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582" w:type="dxa"/>
            <w:vAlign w:val="center"/>
          </w:tcPr>
          <w:p w14:paraId="7E20135B" w14:textId="7097EC1B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65BDD"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582" w:type="dxa"/>
            <w:vAlign w:val="center"/>
          </w:tcPr>
          <w:p w14:paraId="49AD83C7" w14:textId="6DFE28D1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65BDD">
              <w:rPr>
                <w:rFonts w:ascii="Arial" w:hAnsi="Arial" w:cs="Arial"/>
                <w:sz w:val="20"/>
                <w:szCs w:val="20"/>
              </w:rPr>
              <w:t>220</w:t>
            </w:r>
            <w:r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82" w:type="dxa"/>
            <w:vAlign w:val="center"/>
          </w:tcPr>
          <w:p w14:paraId="7E74E7E0" w14:textId="264AC1D1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2203A</w:t>
            </w:r>
          </w:p>
        </w:tc>
        <w:tc>
          <w:tcPr>
            <w:tcW w:w="1582" w:type="dxa"/>
            <w:vAlign w:val="center"/>
          </w:tcPr>
          <w:p w14:paraId="54138084" w14:textId="597EAC05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2203B</w:t>
            </w:r>
          </w:p>
        </w:tc>
        <w:tc>
          <w:tcPr>
            <w:tcW w:w="1582" w:type="dxa"/>
            <w:vAlign w:val="center"/>
          </w:tcPr>
          <w:p w14:paraId="39983971" w14:textId="2D4A436C" w:rsidR="008A098E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2204A</w:t>
            </w:r>
          </w:p>
        </w:tc>
      </w:tr>
      <w:tr w:rsidR="008A098E" w:rsidRPr="007129E9" w14:paraId="2265067B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7FF76044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0351986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020F73C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BB96C33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378AB3C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474DD3F2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FC8B8C5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2D761CD8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2630BAEE" w14:textId="5FE60919" w:rsidR="00D36FC8" w:rsidRPr="007129E9" w:rsidRDefault="00B65BDD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2204B</w:t>
            </w:r>
          </w:p>
        </w:tc>
        <w:tc>
          <w:tcPr>
            <w:tcW w:w="1582" w:type="dxa"/>
            <w:vAlign w:val="center"/>
          </w:tcPr>
          <w:p w14:paraId="66FC06A6" w14:textId="5305042C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2205A</w:t>
            </w:r>
          </w:p>
        </w:tc>
        <w:tc>
          <w:tcPr>
            <w:tcW w:w="1582" w:type="dxa"/>
            <w:vAlign w:val="center"/>
          </w:tcPr>
          <w:p w14:paraId="79D3CC8A" w14:textId="45DC6F2F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2205B</w:t>
            </w:r>
          </w:p>
        </w:tc>
        <w:tc>
          <w:tcPr>
            <w:tcW w:w="1582" w:type="dxa"/>
            <w:vAlign w:val="center"/>
          </w:tcPr>
          <w:p w14:paraId="2CA432ED" w14:textId="0280A547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2206A</w:t>
            </w:r>
          </w:p>
        </w:tc>
        <w:tc>
          <w:tcPr>
            <w:tcW w:w="1582" w:type="dxa"/>
            <w:vAlign w:val="center"/>
          </w:tcPr>
          <w:p w14:paraId="39CB1D60" w14:textId="23EDC6A2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2206B</w:t>
            </w:r>
          </w:p>
        </w:tc>
        <w:tc>
          <w:tcPr>
            <w:tcW w:w="1582" w:type="dxa"/>
            <w:vAlign w:val="center"/>
          </w:tcPr>
          <w:p w14:paraId="73CCD232" w14:textId="7BF2C23A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2207A</w:t>
            </w:r>
          </w:p>
        </w:tc>
        <w:tc>
          <w:tcPr>
            <w:tcW w:w="1582" w:type="dxa"/>
            <w:vAlign w:val="center"/>
          </w:tcPr>
          <w:p w14:paraId="4DAE2960" w14:textId="530A91A3" w:rsidR="00D36FC8" w:rsidRPr="007129E9" w:rsidRDefault="00B65BDD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2207B</w:t>
            </w:r>
          </w:p>
        </w:tc>
      </w:tr>
      <w:tr w:rsidR="008A098E" w:rsidRPr="007129E9" w14:paraId="6A71DF06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273D638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9213DA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0B477F0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0DFC731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33E9726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1DD5A2F8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7D9D29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5467EE60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00CAFAA8" w14:textId="0D68CC46" w:rsidR="00D36FC8" w:rsidRPr="007129E9" w:rsidRDefault="00B65BDD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C52DEE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1582" w:type="dxa"/>
            <w:vAlign w:val="center"/>
          </w:tcPr>
          <w:p w14:paraId="142A7866" w14:textId="46A31452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2208B</w:t>
            </w:r>
          </w:p>
        </w:tc>
        <w:tc>
          <w:tcPr>
            <w:tcW w:w="1582" w:type="dxa"/>
            <w:vAlign w:val="center"/>
          </w:tcPr>
          <w:p w14:paraId="544631C8" w14:textId="3526E287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2209A</w:t>
            </w:r>
          </w:p>
        </w:tc>
        <w:tc>
          <w:tcPr>
            <w:tcW w:w="1582" w:type="dxa"/>
            <w:vAlign w:val="center"/>
          </w:tcPr>
          <w:p w14:paraId="65176F49" w14:textId="795A26A8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2209B</w:t>
            </w:r>
          </w:p>
        </w:tc>
        <w:tc>
          <w:tcPr>
            <w:tcW w:w="1582" w:type="dxa"/>
            <w:vAlign w:val="center"/>
          </w:tcPr>
          <w:p w14:paraId="7916D874" w14:textId="7CF332A0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2210A</w:t>
            </w:r>
          </w:p>
        </w:tc>
        <w:tc>
          <w:tcPr>
            <w:tcW w:w="1582" w:type="dxa"/>
            <w:vAlign w:val="center"/>
          </w:tcPr>
          <w:p w14:paraId="0C2EE0B9" w14:textId="717DA0ED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2210B</w:t>
            </w:r>
          </w:p>
        </w:tc>
        <w:tc>
          <w:tcPr>
            <w:tcW w:w="1582" w:type="dxa"/>
            <w:vAlign w:val="center"/>
          </w:tcPr>
          <w:p w14:paraId="483C8284" w14:textId="7CB1C267" w:rsidR="00D36FC8" w:rsidRPr="007129E9" w:rsidRDefault="00C52DEE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844">
              <w:rPr>
                <w:rFonts w:ascii="Arial" w:hAnsi="Arial" w:cs="Arial"/>
                <w:sz w:val="20"/>
                <w:szCs w:val="20"/>
              </w:rPr>
              <w:t>2211A</w:t>
            </w:r>
          </w:p>
        </w:tc>
      </w:tr>
      <w:tr w:rsidR="008A098E" w:rsidRPr="007129E9" w14:paraId="40AD353B" w14:textId="77777777" w:rsidTr="000E4676">
        <w:trPr>
          <w:cantSplit/>
          <w:trHeight w:hRule="exact" w:val="3011"/>
        </w:trPr>
        <w:tc>
          <w:tcPr>
            <w:tcW w:w="1582" w:type="dxa"/>
            <w:vAlign w:val="center"/>
          </w:tcPr>
          <w:p w14:paraId="3230AC5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10509326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E29D0D9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253E0FF1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58F654CF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7D20753E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82" w:type="dxa"/>
            <w:vAlign w:val="center"/>
          </w:tcPr>
          <w:p w14:paraId="613EC8E0" w14:textId="77777777" w:rsidR="008A098E" w:rsidRPr="007129E9" w:rsidRDefault="008A098E" w:rsidP="000E4676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D36FC8" w:rsidRPr="007129E9" w14:paraId="5611FF64" w14:textId="77777777" w:rsidTr="000E4676">
        <w:trPr>
          <w:cantSplit/>
          <w:trHeight w:hRule="exact" w:val="1083"/>
        </w:trPr>
        <w:tc>
          <w:tcPr>
            <w:tcW w:w="1582" w:type="dxa"/>
            <w:vAlign w:val="center"/>
          </w:tcPr>
          <w:p w14:paraId="5ED1086B" w14:textId="3FC8E46F" w:rsidR="00D36FC8" w:rsidRPr="007129E9" w:rsidRDefault="00092844" w:rsidP="007129E9">
            <w:pPr>
              <w:ind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2211B</w:t>
            </w:r>
          </w:p>
        </w:tc>
        <w:tc>
          <w:tcPr>
            <w:tcW w:w="1582" w:type="dxa"/>
            <w:vAlign w:val="center"/>
          </w:tcPr>
          <w:p w14:paraId="7BFA111F" w14:textId="302E1EB0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2212A</w:t>
            </w:r>
          </w:p>
        </w:tc>
        <w:tc>
          <w:tcPr>
            <w:tcW w:w="1582" w:type="dxa"/>
            <w:vAlign w:val="center"/>
          </w:tcPr>
          <w:p w14:paraId="32B65EBE" w14:textId="61FDF4B3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2212B</w:t>
            </w:r>
          </w:p>
        </w:tc>
        <w:tc>
          <w:tcPr>
            <w:tcW w:w="1582" w:type="dxa"/>
            <w:vAlign w:val="center"/>
          </w:tcPr>
          <w:p w14:paraId="2EF8CA3B" w14:textId="01B55A2F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2213A</w:t>
            </w:r>
          </w:p>
        </w:tc>
        <w:tc>
          <w:tcPr>
            <w:tcW w:w="1582" w:type="dxa"/>
            <w:vAlign w:val="center"/>
          </w:tcPr>
          <w:p w14:paraId="6B953A2E" w14:textId="3DDD3991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2213B</w:t>
            </w:r>
          </w:p>
        </w:tc>
        <w:tc>
          <w:tcPr>
            <w:tcW w:w="1582" w:type="dxa"/>
            <w:vAlign w:val="center"/>
          </w:tcPr>
          <w:p w14:paraId="4F01E38B" w14:textId="600C6A9A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2214A</w:t>
            </w:r>
          </w:p>
        </w:tc>
        <w:tc>
          <w:tcPr>
            <w:tcW w:w="1582" w:type="dxa"/>
            <w:vAlign w:val="center"/>
          </w:tcPr>
          <w:p w14:paraId="43BA1DB2" w14:textId="79D12C0F" w:rsidR="00D36FC8" w:rsidRPr="007129E9" w:rsidRDefault="00092844" w:rsidP="007129E9">
            <w:pPr>
              <w:ind w:left="36" w:right="36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20"/>
                <w:szCs w:val="20"/>
              </w:rPr>
              <w:t>2214B</w:t>
            </w:r>
          </w:p>
        </w:tc>
      </w:tr>
    </w:tbl>
    <w:p w14:paraId="0B7F9558" w14:textId="77777777" w:rsidR="008A098E" w:rsidRPr="008A098E" w:rsidRDefault="008A098E" w:rsidP="008A098E">
      <w:pPr>
        <w:ind w:left="36" w:right="36"/>
        <w:rPr>
          <w:vanish/>
        </w:rPr>
      </w:pPr>
    </w:p>
    <w:sectPr w:rsidR="008A098E" w:rsidRPr="008A098E" w:rsidSect="008A098E">
      <w:type w:val="continuous"/>
      <w:pgSz w:w="11906" w:h="16838"/>
      <w:pgMar w:top="658" w:right="488" w:bottom="0" w:left="48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1471" w14:textId="77777777" w:rsidR="0047464F" w:rsidRDefault="0047464F" w:rsidP="00D36FC8">
      <w:r>
        <w:separator/>
      </w:r>
    </w:p>
  </w:endnote>
  <w:endnote w:type="continuationSeparator" w:id="0">
    <w:p w14:paraId="672F7586" w14:textId="77777777" w:rsidR="0047464F" w:rsidRDefault="0047464F" w:rsidP="00D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5F6A" w14:textId="77777777" w:rsidR="0047464F" w:rsidRDefault="0047464F" w:rsidP="00D36FC8">
      <w:r>
        <w:separator/>
      </w:r>
    </w:p>
  </w:footnote>
  <w:footnote w:type="continuationSeparator" w:id="0">
    <w:p w14:paraId="68981BBE" w14:textId="77777777" w:rsidR="0047464F" w:rsidRDefault="0047464F" w:rsidP="00D3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isplayBackgroundShape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8E"/>
    <w:rsid w:val="00092844"/>
    <w:rsid w:val="000E4676"/>
    <w:rsid w:val="0047464F"/>
    <w:rsid w:val="004E5E6D"/>
    <w:rsid w:val="005149E8"/>
    <w:rsid w:val="006C1C69"/>
    <w:rsid w:val="007129E9"/>
    <w:rsid w:val="008A098E"/>
    <w:rsid w:val="008E76E6"/>
    <w:rsid w:val="00B3333A"/>
    <w:rsid w:val="00B65BDD"/>
    <w:rsid w:val="00C52DEE"/>
    <w:rsid w:val="00D36FC8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646DB"/>
  <w15:docId w15:val="{13BB0DE9-5E62-4AA6-8203-7989AC8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98E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A098E"/>
    <w:rPr>
      <w:kern w:val="0"/>
      <w:sz w:val="22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D36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36FC8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36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36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Wolfgang Scherer</cp:lastModifiedBy>
  <cp:revision>9</cp:revision>
  <cp:lastPrinted>2023-04-21T21:51:00Z</cp:lastPrinted>
  <dcterms:created xsi:type="dcterms:W3CDTF">2018-10-30T08:15:00Z</dcterms:created>
  <dcterms:modified xsi:type="dcterms:W3CDTF">2023-04-22T15:48:00Z</dcterms:modified>
</cp:coreProperties>
</file>